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47" w:rsidRDefault="00690047" w:rsidP="00690047">
      <w:pPr>
        <w:pStyle w:val="Header"/>
        <w:jc w:val="center"/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1960245</wp:posOffset>
            </wp:positionH>
            <wp:positionV relativeFrom="margin">
              <wp:posOffset>-1219200</wp:posOffset>
            </wp:positionV>
            <wp:extent cx="1733550" cy="88201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0">
            <wp:simplePos x="0" y="0"/>
            <wp:positionH relativeFrom="column">
              <wp:posOffset>-110490</wp:posOffset>
            </wp:positionH>
            <wp:positionV relativeFrom="paragraph">
              <wp:posOffset>127000</wp:posOffset>
            </wp:positionV>
            <wp:extent cx="1696085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349" y="21016"/>
                <wp:lineTo x="2134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0047" w:rsidRDefault="00690047" w:rsidP="00690047">
      <w:pPr>
        <w:pStyle w:val="Header"/>
        <w:tabs>
          <w:tab w:val="clear" w:pos="8306"/>
          <w:tab w:val="left" w:pos="7290"/>
        </w:tabs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1981200</wp:posOffset>
            </wp:positionH>
            <wp:positionV relativeFrom="margin">
              <wp:posOffset>266700</wp:posOffset>
            </wp:positionV>
            <wp:extent cx="1724025" cy="68580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 w:rsidR="003B30C2" w:rsidRPr="003B30C2">
        <w:rPr>
          <w:lang w:val="en-US"/>
        </w:rPr>
        <w:fldChar w:fldCharType="begin"/>
      </w:r>
      <w:r w:rsidRPr="00207B9C">
        <w:rPr>
          <w:lang w:val="en-US"/>
        </w:rPr>
        <w:instrText xml:space="preserve"> INCLUDEPICTURE "https://lh5.googleusercontent.com/vNQKcscC4qlqqLrXlzjAsQ3PBegarQ46ItlKJzNmmy0IduHX79YjiRH_1fYRohd4AE2SD6CJHXPHkqIfx0cYA_5saOlON1s4GGw10Gc03S18FlBx2VkB8Hr1mBX2lKJXCLaZjGcOjYMUfIph_TittI3_Gf_y0R7QLjWbySWdgqKPAL156b_L1rbPgCZfnjrVDEREpSEzL21zyohSBpoXpl0" \* MERGEFORMATINET </w:instrText>
      </w:r>
      <w:r w:rsidR="003B30C2" w:rsidRPr="003B30C2">
        <w:rPr>
          <w:lang w:val="en-US"/>
        </w:rPr>
        <w:fldChar w:fldCharType="separate"/>
      </w:r>
      <w:r w:rsidR="003B30C2">
        <w:rPr>
          <w:lang w:val="en-US"/>
        </w:rPr>
        <w:fldChar w:fldCharType="begin"/>
      </w:r>
      <w:r>
        <w:rPr>
          <w:lang w:val="en-US"/>
        </w:rPr>
        <w:instrText xml:space="preserve"> INCLUDEPICTURE  "https://lh5.googleusercontent.com/vNQKcscC4qlqqLrXlzjAsQ3PBegarQ46ItlKJzNmmy0IduHX79YjiRH_1fYRohd4AE2SD6CJHXPHkqIfx0cYA_5saOlON1s4GGw10Gc03S18FlBx2VkB8Hr1mBX2lKJXCLaZjGcOjYMUfIph_TittI3_Gf_y0R7QLjWbySWdgqKPAL156b_L1rbPgCZfnjrVDEREpSEzL21zyohSBpoXpl0" \* MERGEFORMATINET </w:instrText>
      </w:r>
      <w:r w:rsidR="003B30C2">
        <w:rPr>
          <w:lang w:val="en-US"/>
        </w:rPr>
        <w:fldChar w:fldCharType="separate"/>
      </w:r>
      <w:r w:rsidR="003B30C2">
        <w:rPr>
          <w:lang w:val="en-US"/>
        </w:rPr>
        <w:fldChar w:fldCharType="begin"/>
      </w:r>
      <w:r>
        <w:rPr>
          <w:lang w:val="en-US"/>
        </w:rPr>
        <w:instrText xml:space="preserve"> INCLUDEPICTURE  "https://lh5.googleusercontent.com/vNQKcscC4qlqqLrXlzjAsQ3PBegarQ46ItlKJzNmmy0IduHX79YjiRH_1fYRohd4AE2SD6CJHXPHkqIfx0cYA_5saOlON1s4GGw10Gc03S18FlBx2VkB8Hr1mBX2lKJXCLaZjGcOjYMUfIph_TittI3_Gf_y0R7QLjWbySWdgqKPAL156b_L1rbPgCZfnjrVDEREpSEzL21zyohSBpoXpl0" \* MERGEFORMATINET </w:instrText>
      </w:r>
      <w:r w:rsidR="003B30C2">
        <w:rPr>
          <w:lang w:val="en-US"/>
        </w:rPr>
        <w:fldChar w:fldCharType="separate"/>
      </w:r>
      <w:r w:rsidR="003B30C2">
        <w:rPr>
          <w:lang w:val="en-US"/>
        </w:rPr>
        <w:fldChar w:fldCharType="begin"/>
      </w:r>
      <w:r>
        <w:rPr>
          <w:lang w:val="en-US"/>
        </w:rPr>
        <w:instrText xml:space="preserve"> INCLUDEPICTURE  "https://lh5.googleusercontent.com/vNQKcscC4qlqqLrXlzjAsQ3PBegarQ46ItlKJzNmmy0IduHX79YjiRH_1fYRohd4AE2SD6CJHXPHkqIfx0cYA_5saOlON1s4GGw10Gc03S18FlBx2VkB8Hr1mBX2lKJXCLaZjGcOjYMUfIph_TittI3_Gf_y0R7QLjWbySWdgqKPAL156b_L1rbPgCZfnjrVDEREpSEzL21zyohSBpoXpl0" \* MERGEFORMATINET </w:instrText>
      </w:r>
      <w:r w:rsidR="003B30C2">
        <w:rPr>
          <w:lang w:val="en-US"/>
        </w:rPr>
        <w:fldChar w:fldCharType="separate"/>
      </w:r>
      <w:r w:rsidR="003B30C2" w:rsidRPr="003B30C2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49.5pt">
            <v:imagedata r:id="rId7" r:href="rId8"/>
          </v:shape>
        </w:pict>
      </w:r>
      <w:r w:rsidR="003B30C2">
        <w:rPr>
          <w:lang w:val="en-US"/>
        </w:rPr>
        <w:fldChar w:fldCharType="end"/>
      </w:r>
      <w:r w:rsidR="003B30C2">
        <w:rPr>
          <w:lang w:val="en-US"/>
        </w:rPr>
        <w:fldChar w:fldCharType="end"/>
      </w:r>
      <w:r w:rsidR="003B30C2">
        <w:rPr>
          <w:lang w:val="en-US"/>
        </w:rPr>
        <w:fldChar w:fldCharType="end"/>
      </w:r>
      <w:r w:rsidR="003B30C2" w:rsidRPr="00207B9C">
        <w:fldChar w:fldCharType="end"/>
      </w:r>
    </w:p>
    <w:p w:rsidR="00690047" w:rsidRPr="0016555A" w:rsidRDefault="00690047" w:rsidP="00690047">
      <w:pPr>
        <w:pStyle w:val="Header"/>
        <w:jc w:val="center"/>
        <w:rPr>
          <w:sz w:val="20"/>
          <w:szCs w:val="20"/>
        </w:rPr>
      </w:pPr>
      <w:r>
        <w:tab/>
        <w:t xml:space="preserve">                                                              </w:t>
      </w:r>
      <w:r w:rsidRPr="0016555A">
        <w:rPr>
          <w:sz w:val="20"/>
          <w:szCs w:val="20"/>
        </w:rPr>
        <w:t xml:space="preserve">World Airlines Club Association </w:t>
      </w:r>
    </w:p>
    <w:p w:rsidR="00116294" w:rsidRDefault="00690047" w:rsidP="00690047">
      <w:pPr>
        <w:tabs>
          <w:tab w:val="left" w:pos="1080"/>
        </w:tabs>
      </w:pPr>
      <w:r>
        <w:tab/>
      </w:r>
    </w:p>
    <w:p w:rsidR="00690047" w:rsidRDefault="00690047" w:rsidP="00690047">
      <w:pPr>
        <w:tabs>
          <w:tab w:val="left" w:pos="1080"/>
        </w:tabs>
      </w:pPr>
    </w:p>
    <w:p w:rsidR="00116294" w:rsidRDefault="00116294" w:rsidP="00116294">
      <w:pPr>
        <w:jc w:val="center"/>
      </w:pPr>
    </w:p>
    <w:p w:rsidR="00F8123A" w:rsidRPr="00690047" w:rsidRDefault="00064373" w:rsidP="00690047">
      <w:pPr>
        <w:spacing w:after="0"/>
        <w:jc w:val="center"/>
        <w:rPr>
          <w:rFonts w:ascii="Book Antiqua" w:eastAsia="Batang" w:hAnsi="Book Antiqua"/>
          <w:sz w:val="40"/>
          <w:szCs w:val="40"/>
        </w:rPr>
      </w:pPr>
      <w:r w:rsidRPr="00690047">
        <w:rPr>
          <w:rFonts w:ascii="Book Antiqua" w:eastAsia="Batang" w:hAnsi="Book Antiqua"/>
          <w:sz w:val="40"/>
          <w:szCs w:val="40"/>
        </w:rPr>
        <w:t>Cairo &amp; Nile Cruise</w:t>
      </w:r>
    </w:p>
    <w:p w:rsidR="00116294" w:rsidRPr="00BB15E6" w:rsidRDefault="005F6401" w:rsidP="00690047">
      <w:pPr>
        <w:spacing w:after="0"/>
        <w:jc w:val="center"/>
      </w:pPr>
      <w:r w:rsidRPr="00690047">
        <w:rPr>
          <w:rFonts w:ascii="Book Antiqua" w:eastAsia="Batang" w:hAnsi="Book Antiqua"/>
          <w:sz w:val="40"/>
          <w:szCs w:val="40"/>
        </w:rPr>
        <w:t xml:space="preserve">From </w:t>
      </w:r>
      <w:r w:rsidR="00F8123A" w:rsidRPr="00690047">
        <w:rPr>
          <w:rFonts w:ascii="Book Antiqua" w:eastAsia="Batang" w:hAnsi="Book Antiqua"/>
          <w:sz w:val="40"/>
          <w:szCs w:val="40"/>
        </w:rPr>
        <w:t>2</w:t>
      </w:r>
      <w:r w:rsidR="00C87355" w:rsidRPr="00690047">
        <w:rPr>
          <w:rFonts w:ascii="Book Antiqua" w:eastAsia="Batang" w:hAnsi="Book Antiqua"/>
          <w:sz w:val="40"/>
          <w:szCs w:val="40"/>
        </w:rPr>
        <w:t>4</w:t>
      </w:r>
      <w:r w:rsidR="00F8123A" w:rsidRPr="00690047">
        <w:rPr>
          <w:rFonts w:ascii="Book Antiqua" w:eastAsia="Batang" w:hAnsi="Book Antiqua"/>
          <w:sz w:val="40"/>
          <w:szCs w:val="40"/>
        </w:rPr>
        <w:t xml:space="preserve"> September</w:t>
      </w:r>
      <w:r w:rsidRPr="00690047">
        <w:rPr>
          <w:rFonts w:ascii="Book Antiqua" w:eastAsia="Batang" w:hAnsi="Book Antiqua"/>
          <w:sz w:val="40"/>
          <w:szCs w:val="40"/>
        </w:rPr>
        <w:t xml:space="preserve"> to </w:t>
      </w:r>
      <w:r w:rsidR="00F8123A" w:rsidRPr="00690047">
        <w:rPr>
          <w:rFonts w:ascii="Book Antiqua" w:eastAsia="Batang" w:hAnsi="Book Antiqua"/>
          <w:sz w:val="40"/>
          <w:szCs w:val="40"/>
        </w:rPr>
        <w:t>30 September 2023</w:t>
      </w:r>
      <w:r w:rsidR="00116294">
        <w:rPr>
          <w:noProof/>
          <w:lang w:val="en-GB" w:eastAsia="en-GB" w:bidi="ar-SA"/>
        </w:rPr>
        <w:drawing>
          <wp:inline distT="0" distB="0" distL="0" distR="0">
            <wp:extent cx="6010275" cy="2390775"/>
            <wp:effectExtent l="19050" t="0" r="9525" b="0"/>
            <wp:docPr id="22" name="Picture 22" descr="http://t2.gstatic.com/images?q=tbn:ANd9GcTYBsn9QOB5C7VovDHyo7bqwevgUic4sFl1CndmT4SvBLDc-O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2.gstatic.com/images?q=tbn:ANd9GcTYBsn9QOB5C7VovDHyo7bqwevgUic4sFl1CndmT4SvBLDc-OP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36D9" w:rsidRPr="00E80E24" w:rsidRDefault="007E36D9" w:rsidP="00840379">
      <w:pPr>
        <w:rPr>
          <w:rFonts w:ascii="Book Antiqua" w:hAnsi="Book Antiqua"/>
          <w:b/>
          <w:bCs/>
          <w:sz w:val="20"/>
          <w:szCs w:val="20"/>
        </w:rPr>
      </w:pPr>
    </w:p>
    <w:p w:rsidR="00E74EC7" w:rsidRPr="00E80E24" w:rsidRDefault="00E74EC7" w:rsidP="00840379">
      <w:pPr>
        <w:rPr>
          <w:rFonts w:ascii="Book Antiqua" w:hAnsi="Book Antiqua"/>
          <w:b/>
          <w:bCs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Program:</w:t>
      </w:r>
    </w:p>
    <w:p w:rsidR="00690047" w:rsidRPr="00E80E24" w:rsidRDefault="00BB15E6" w:rsidP="00690047">
      <w:pPr>
        <w:shd w:val="clear" w:color="auto" w:fill="FFFFFF"/>
        <w:spacing w:after="0" w:line="240" w:lineRule="auto"/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 xml:space="preserve">Cairo </w:t>
      </w:r>
      <w:r w:rsidR="003D2C59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Five Stars Deluxe Hotel</w:t>
      </w:r>
      <w:r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:</w:t>
      </w:r>
    </w:p>
    <w:p w:rsidR="00BB15E6" w:rsidRPr="00690047" w:rsidRDefault="00BB15E6" w:rsidP="00690047">
      <w:pPr>
        <w:shd w:val="clear" w:color="auto" w:fill="FFFFFF"/>
        <w:spacing w:after="0" w:line="240" w:lineRule="auto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690047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Sofitel Cairo Nile El Gezirah </w:t>
      </w:r>
    </w:p>
    <w:p w:rsidR="003D2C59" w:rsidRPr="00690047" w:rsidRDefault="003D2C59" w:rsidP="00690047">
      <w:pPr>
        <w:spacing w:after="0"/>
        <w:rPr>
          <w:rFonts w:ascii="Book Antiqua" w:hAnsi="Book Antiqua"/>
          <w:color w:val="000000" w:themeColor="text1"/>
          <w:sz w:val="20"/>
          <w:szCs w:val="20"/>
        </w:rPr>
      </w:pPr>
      <w:r w:rsidRPr="00690047">
        <w:rPr>
          <w:rFonts w:ascii="Book Antiqua" w:hAnsi="Book Antiqua"/>
          <w:color w:val="000000" w:themeColor="text1"/>
          <w:sz w:val="20"/>
          <w:szCs w:val="20"/>
        </w:rPr>
        <w:t>First Stay:</w:t>
      </w:r>
      <w:r w:rsidR="00BB15E6" w:rsidRPr="00690047">
        <w:rPr>
          <w:rFonts w:ascii="Book Antiqua" w:hAnsi="Book Antiqua"/>
          <w:color w:val="000000" w:themeColor="text1"/>
          <w:sz w:val="20"/>
          <w:szCs w:val="20"/>
        </w:rPr>
        <w:t xml:space="preserve"> 2</w:t>
      </w:r>
      <w:r w:rsidR="006E441D" w:rsidRPr="00690047">
        <w:rPr>
          <w:rFonts w:ascii="Book Antiqua" w:hAnsi="Book Antiqua"/>
          <w:color w:val="000000" w:themeColor="text1"/>
          <w:sz w:val="20"/>
          <w:szCs w:val="20"/>
        </w:rPr>
        <w:t>4</w:t>
      </w:r>
      <w:r w:rsidR="00BB15E6" w:rsidRPr="00690047">
        <w:rPr>
          <w:rFonts w:ascii="Book Antiqua" w:hAnsi="Book Antiqua"/>
          <w:color w:val="000000" w:themeColor="text1"/>
          <w:sz w:val="20"/>
          <w:szCs w:val="20"/>
        </w:rPr>
        <w:t xml:space="preserve"> - 2</w:t>
      </w:r>
      <w:r w:rsidR="006E441D" w:rsidRPr="00690047">
        <w:rPr>
          <w:rFonts w:ascii="Book Antiqua" w:hAnsi="Book Antiqua"/>
          <w:color w:val="000000" w:themeColor="text1"/>
          <w:sz w:val="20"/>
          <w:szCs w:val="20"/>
        </w:rPr>
        <w:t>5</w:t>
      </w:r>
      <w:r w:rsidR="00BB15E6" w:rsidRPr="00690047">
        <w:rPr>
          <w:rFonts w:ascii="Book Antiqua" w:hAnsi="Book Antiqua"/>
          <w:color w:val="000000" w:themeColor="text1"/>
          <w:sz w:val="20"/>
          <w:szCs w:val="20"/>
        </w:rPr>
        <w:t xml:space="preserve"> September</w:t>
      </w:r>
      <w:r w:rsidRPr="00690047">
        <w:rPr>
          <w:rFonts w:ascii="Book Antiqua" w:hAnsi="Book Antiqua"/>
          <w:color w:val="000000" w:themeColor="text1"/>
          <w:sz w:val="20"/>
          <w:szCs w:val="20"/>
        </w:rPr>
        <w:t xml:space="preserve"> 2023.</w:t>
      </w:r>
      <w:r w:rsidR="00BB15E6" w:rsidRPr="00690047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</w:p>
    <w:p w:rsidR="00BB15E6" w:rsidRPr="00690047" w:rsidRDefault="003D2C59" w:rsidP="00690047">
      <w:pPr>
        <w:spacing w:after="0"/>
        <w:rPr>
          <w:rFonts w:ascii="Book Antiqua" w:hAnsi="Book Antiqua"/>
          <w:b/>
          <w:bCs/>
          <w:color w:val="000000" w:themeColor="text1"/>
          <w:sz w:val="20"/>
          <w:szCs w:val="20"/>
        </w:rPr>
      </w:pPr>
      <w:r w:rsidRPr="00690047">
        <w:rPr>
          <w:rFonts w:ascii="Book Antiqua" w:hAnsi="Book Antiqua"/>
          <w:color w:val="000000" w:themeColor="text1"/>
          <w:sz w:val="20"/>
          <w:szCs w:val="20"/>
        </w:rPr>
        <w:t>Second Stay:</w:t>
      </w:r>
      <w:r w:rsidR="00BB15E6" w:rsidRPr="00690047">
        <w:rPr>
          <w:rFonts w:ascii="Book Antiqua" w:hAnsi="Book Antiqua"/>
          <w:color w:val="000000" w:themeColor="text1"/>
          <w:sz w:val="20"/>
          <w:szCs w:val="20"/>
        </w:rPr>
        <w:t xml:space="preserve"> 2</w:t>
      </w:r>
      <w:r w:rsidR="006E441D" w:rsidRPr="00690047">
        <w:rPr>
          <w:rFonts w:ascii="Book Antiqua" w:hAnsi="Book Antiqua"/>
          <w:color w:val="000000" w:themeColor="text1"/>
          <w:sz w:val="20"/>
          <w:szCs w:val="20"/>
        </w:rPr>
        <w:t>9</w:t>
      </w:r>
      <w:r w:rsidR="00BB15E6" w:rsidRPr="00690047">
        <w:rPr>
          <w:rFonts w:ascii="Book Antiqua" w:hAnsi="Book Antiqua"/>
          <w:color w:val="000000" w:themeColor="text1"/>
          <w:sz w:val="20"/>
          <w:szCs w:val="20"/>
        </w:rPr>
        <w:t xml:space="preserve"> – </w:t>
      </w:r>
      <w:r w:rsidR="006E441D" w:rsidRPr="00690047">
        <w:rPr>
          <w:rFonts w:ascii="Book Antiqua" w:hAnsi="Book Antiqua"/>
          <w:color w:val="000000" w:themeColor="text1"/>
          <w:sz w:val="20"/>
          <w:szCs w:val="20"/>
        </w:rPr>
        <w:t>30</w:t>
      </w:r>
      <w:r w:rsidR="008F0443" w:rsidRPr="00690047">
        <w:rPr>
          <w:rFonts w:ascii="Book Antiqua" w:hAnsi="Book Antiqua"/>
          <w:color w:val="000000" w:themeColor="text1"/>
          <w:sz w:val="20"/>
          <w:szCs w:val="20"/>
        </w:rPr>
        <w:t xml:space="preserve">  </w:t>
      </w:r>
      <w:r w:rsidR="00BB15E6" w:rsidRPr="00690047">
        <w:rPr>
          <w:rFonts w:ascii="Book Antiqua" w:hAnsi="Book Antiqua"/>
          <w:color w:val="000000" w:themeColor="text1"/>
          <w:sz w:val="20"/>
          <w:szCs w:val="20"/>
        </w:rPr>
        <w:t xml:space="preserve"> September </w:t>
      </w:r>
      <w:r w:rsidRPr="00690047">
        <w:rPr>
          <w:rFonts w:ascii="Book Antiqua" w:hAnsi="Book Antiqua"/>
          <w:color w:val="000000" w:themeColor="text1"/>
          <w:sz w:val="20"/>
          <w:szCs w:val="20"/>
        </w:rPr>
        <w:t>2023</w:t>
      </w:r>
      <w:r w:rsidRPr="00690047">
        <w:rPr>
          <w:rFonts w:ascii="Book Antiqua" w:hAnsi="Book Antiqua"/>
          <w:b/>
          <w:bCs/>
          <w:color w:val="000000" w:themeColor="text1"/>
          <w:sz w:val="20"/>
          <w:szCs w:val="20"/>
        </w:rPr>
        <w:t>.</w:t>
      </w:r>
    </w:p>
    <w:p w:rsidR="00BB15E6" w:rsidRPr="00E80E24" w:rsidRDefault="00BB15E6" w:rsidP="00BB15E6">
      <w:pPr>
        <w:shd w:val="clear" w:color="auto" w:fill="FFFFFF"/>
        <w:spacing w:after="324" w:line="240" w:lineRule="auto"/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</w:pPr>
    </w:p>
    <w:p w:rsidR="003D2C59" w:rsidRPr="00E80E24" w:rsidRDefault="00BB15E6" w:rsidP="00690047">
      <w:pPr>
        <w:shd w:val="clear" w:color="auto" w:fill="FFFFFF"/>
        <w:spacing w:after="0" w:line="240" w:lineRule="auto"/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 xml:space="preserve">Nile Cruise: </w:t>
      </w:r>
    </w:p>
    <w:p w:rsidR="00BB15E6" w:rsidRPr="00690047" w:rsidRDefault="009D5C35" w:rsidP="00690047">
      <w:pPr>
        <w:shd w:val="clear" w:color="auto" w:fill="FFFFFF"/>
        <w:spacing w:after="0" w:line="240" w:lineRule="auto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690047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MS/ </w:t>
      </w:r>
      <w:r w:rsidR="00447D67" w:rsidRPr="00690047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Nile Premium Or MS/ </w:t>
      </w:r>
      <w:r w:rsidR="00C31926" w:rsidRPr="00690047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Blue Shadow Nile Cruise</w:t>
      </w:r>
      <w:r w:rsidR="003D2C59" w:rsidRPr="00690047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.</w:t>
      </w:r>
    </w:p>
    <w:p w:rsidR="003D2C59" w:rsidRPr="00E80E24" w:rsidRDefault="00E74EC7" w:rsidP="00690047">
      <w:pPr>
        <w:spacing w:after="0"/>
        <w:rPr>
          <w:rFonts w:ascii="Book Antiqua" w:hAnsi="Book Antiqua"/>
          <w:b/>
          <w:bCs/>
          <w:color w:val="000000" w:themeColor="text1"/>
          <w:sz w:val="20"/>
          <w:szCs w:val="20"/>
          <w:u w:val="single"/>
        </w:rPr>
      </w:pPr>
      <w:r w:rsidRPr="00690047">
        <w:rPr>
          <w:rFonts w:ascii="Book Antiqua" w:hAnsi="Book Antiqua"/>
          <w:color w:val="000000" w:themeColor="text1"/>
          <w:sz w:val="20"/>
          <w:szCs w:val="20"/>
        </w:rPr>
        <w:t xml:space="preserve">From </w:t>
      </w:r>
      <w:r w:rsidR="009D5C35" w:rsidRPr="00690047">
        <w:rPr>
          <w:rFonts w:ascii="Book Antiqua" w:hAnsi="Book Antiqua"/>
          <w:color w:val="000000" w:themeColor="text1"/>
          <w:sz w:val="20"/>
          <w:szCs w:val="20"/>
        </w:rPr>
        <w:t>2</w:t>
      </w:r>
      <w:r w:rsidR="006E441D" w:rsidRPr="00690047">
        <w:rPr>
          <w:rFonts w:ascii="Book Antiqua" w:hAnsi="Book Antiqua"/>
          <w:color w:val="000000" w:themeColor="text1"/>
          <w:sz w:val="20"/>
          <w:szCs w:val="20"/>
        </w:rPr>
        <w:t>5</w:t>
      </w:r>
      <w:r w:rsidR="00F8123A" w:rsidRPr="00690047">
        <w:rPr>
          <w:rFonts w:ascii="Book Antiqua" w:hAnsi="Book Antiqua"/>
          <w:color w:val="000000" w:themeColor="text1"/>
          <w:sz w:val="20"/>
          <w:szCs w:val="20"/>
        </w:rPr>
        <w:t xml:space="preserve"> - 2</w:t>
      </w:r>
      <w:r w:rsidR="006E441D" w:rsidRPr="00690047">
        <w:rPr>
          <w:rFonts w:ascii="Book Antiqua" w:hAnsi="Book Antiqua"/>
          <w:color w:val="000000" w:themeColor="text1"/>
          <w:sz w:val="20"/>
          <w:szCs w:val="20"/>
        </w:rPr>
        <w:t>9</w:t>
      </w:r>
      <w:r w:rsidR="00F8123A" w:rsidRPr="00690047">
        <w:rPr>
          <w:rFonts w:ascii="Book Antiqua" w:hAnsi="Book Antiqua"/>
          <w:color w:val="000000" w:themeColor="text1"/>
          <w:sz w:val="20"/>
          <w:szCs w:val="20"/>
        </w:rPr>
        <w:t xml:space="preserve"> September </w:t>
      </w:r>
      <w:r w:rsidR="00911922" w:rsidRPr="00690047">
        <w:rPr>
          <w:rFonts w:ascii="Book Antiqua" w:hAnsi="Book Antiqua"/>
          <w:color w:val="000000" w:themeColor="text1"/>
          <w:sz w:val="20"/>
          <w:szCs w:val="20"/>
        </w:rPr>
        <w:t>Five S</w:t>
      </w:r>
      <w:r w:rsidR="00224D9D" w:rsidRPr="00690047">
        <w:rPr>
          <w:rFonts w:ascii="Book Antiqua" w:hAnsi="Book Antiqua"/>
          <w:color w:val="000000" w:themeColor="text1"/>
          <w:sz w:val="20"/>
          <w:szCs w:val="20"/>
        </w:rPr>
        <w:t xml:space="preserve">tars </w:t>
      </w:r>
      <w:r w:rsidR="003D2C59" w:rsidRPr="00690047">
        <w:rPr>
          <w:rFonts w:ascii="Book Antiqua" w:hAnsi="Book Antiqua"/>
          <w:color w:val="000000" w:themeColor="text1"/>
          <w:sz w:val="20"/>
          <w:szCs w:val="20"/>
        </w:rPr>
        <w:t xml:space="preserve">Deluxe </w:t>
      </w:r>
      <w:r w:rsidR="00224D9D" w:rsidRPr="00690047">
        <w:rPr>
          <w:rFonts w:ascii="Book Antiqua" w:hAnsi="Book Antiqua"/>
          <w:color w:val="000000" w:themeColor="text1"/>
          <w:sz w:val="20"/>
          <w:szCs w:val="20"/>
        </w:rPr>
        <w:t>Nile Cruise</w:t>
      </w:r>
      <w:r w:rsidR="003D2C59" w:rsidRPr="00690047">
        <w:rPr>
          <w:rFonts w:ascii="Book Antiqua" w:hAnsi="Book Antiqua"/>
          <w:color w:val="000000" w:themeColor="text1"/>
          <w:sz w:val="20"/>
          <w:szCs w:val="20"/>
        </w:rPr>
        <w:t>.</w:t>
      </w:r>
      <w:r w:rsidR="00224D9D" w:rsidRPr="00690047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</w:p>
    <w:p w:rsidR="00E219BE" w:rsidRDefault="00E219BE" w:rsidP="003D2C59">
      <w:pPr>
        <w:rPr>
          <w:rFonts w:ascii="Book Antiqua" w:hAnsi="Book Antiqua"/>
          <w:b/>
          <w:bCs/>
          <w:color w:val="000000" w:themeColor="text1"/>
          <w:sz w:val="20"/>
          <w:szCs w:val="20"/>
          <w:u w:val="single"/>
        </w:rPr>
      </w:pPr>
    </w:p>
    <w:p w:rsidR="00690047" w:rsidRPr="00E80E24" w:rsidRDefault="00690047" w:rsidP="003D2C59">
      <w:pPr>
        <w:rPr>
          <w:rFonts w:ascii="Book Antiqua" w:hAnsi="Book Antiqua"/>
          <w:b/>
          <w:bCs/>
          <w:color w:val="000000" w:themeColor="text1"/>
          <w:sz w:val="20"/>
          <w:szCs w:val="20"/>
          <w:u w:val="single"/>
        </w:rPr>
      </w:pPr>
    </w:p>
    <w:p w:rsidR="00E219BE" w:rsidRPr="00E80E24" w:rsidRDefault="00E219BE" w:rsidP="003D2C59">
      <w:pPr>
        <w:rPr>
          <w:rFonts w:ascii="Book Antiqua" w:hAnsi="Book Antiqua"/>
          <w:b/>
          <w:bCs/>
          <w:color w:val="000000" w:themeColor="text1"/>
          <w:sz w:val="20"/>
          <w:szCs w:val="20"/>
          <w:u w:val="single"/>
        </w:rPr>
      </w:pPr>
    </w:p>
    <w:p w:rsidR="00690047" w:rsidRDefault="00690047" w:rsidP="00280201">
      <w:pPr>
        <w:spacing w:after="0"/>
        <w:ind w:left="-180"/>
        <w:rPr>
          <w:rFonts w:ascii="Book Antiqua" w:hAnsi="Book Antiqua"/>
          <w:b/>
          <w:bCs/>
          <w:color w:val="000000" w:themeColor="text1"/>
          <w:sz w:val="20"/>
          <w:szCs w:val="20"/>
        </w:rPr>
      </w:pPr>
    </w:p>
    <w:p w:rsidR="00690047" w:rsidRDefault="00690047" w:rsidP="00280201">
      <w:pPr>
        <w:spacing w:after="0"/>
        <w:ind w:left="-180"/>
        <w:rPr>
          <w:rFonts w:ascii="Book Antiqua" w:hAnsi="Book Antiqua"/>
          <w:b/>
          <w:bCs/>
          <w:color w:val="000000" w:themeColor="text1"/>
          <w:sz w:val="20"/>
          <w:szCs w:val="20"/>
        </w:rPr>
      </w:pPr>
    </w:p>
    <w:p w:rsidR="00690047" w:rsidRDefault="00690047" w:rsidP="00280201">
      <w:pPr>
        <w:spacing w:after="0"/>
        <w:ind w:left="-180"/>
        <w:rPr>
          <w:rFonts w:ascii="Book Antiqua" w:hAnsi="Book Antiqua"/>
          <w:b/>
          <w:bCs/>
          <w:color w:val="000000" w:themeColor="text1"/>
          <w:sz w:val="20"/>
          <w:szCs w:val="20"/>
        </w:rPr>
      </w:pPr>
    </w:p>
    <w:p w:rsidR="00690047" w:rsidRDefault="00690047" w:rsidP="00280201">
      <w:pPr>
        <w:spacing w:after="0"/>
        <w:ind w:left="-180"/>
        <w:rPr>
          <w:rFonts w:ascii="Book Antiqua" w:hAnsi="Book Antiqua"/>
          <w:b/>
          <w:bCs/>
          <w:color w:val="000000" w:themeColor="text1"/>
          <w:sz w:val="20"/>
          <w:szCs w:val="20"/>
        </w:rPr>
      </w:pPr>
    </w:p>
    <w:p w:rsidR="00690047" w:rsidRDefault="00690047" w:rsidP="00280201">
      <w:pPr>
        <w:spacing w:after="0"/>
        <w:ind w:left="-180"/>
        <w:rPr>
          <w:rFonts w:ascii="Book Antiqua" w:hAnsi="Book Antiqua"/>
          <w:b/>
          <w:bCs/>
          <w:color w:val="000000" w:themeColor="text1"/>
          <w:sz w:val="20"/>
          <w:szCs w:val="20"/>
        </w:rPr>
      </w:pPr>
    </w:p>
    <w:p w:rsidR="003249EB" w:rsidRPr="00E80E24" w:rsidRDefault="00E74EC7" w:rsidP="00280201">
      <w:pPr>
        <w:spacing w:after="0"/>
        <w:ind w:left="-180"/>
        <w:rPr>
          <w:rFonts w:ascii="Book Antiqua" w:hAnsi="Book Antiqua"/>
          <w:b/>
          <w:bCs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Day 1</w:t>
      </w:r>
      <w:r w:rsidR="003249EB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: </w:t>
      </w:r>
      <w:r w:rsidR="009D5C35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Sunday</w:t>
      </w:r>
      <w:r w:rsidR="0054334C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</w:t>
      </w:r>
      <w:r w:rsidR="0021487F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2</w:t>
      </w:r>
      <w:r w:rsidR="009D5C35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4</w:t>
      </w:r>
      <w:r w:rsidR="0054334C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</w:t>
      </w:r>
      <w:r w:rsidR="0021487F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September</w:t>
      </w:r>
      <w:r w:rsidR="0054334C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</w:t>
      </w:r>
    </w:p>
    <w:p w:rsidR="00E74EC7" w:rsidRPr="00E80E24" w:rsidRDefault="00911922" w:rsidP="00280201">
      <w:pPr>
        <w:pStyle w:val="ListParagraph"/>
        <w:numPr>
          <w:ilvl w:val="0"/>
          <w:numId w:val="2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lastRenderedPageBreak/>
        <w:t>Meet and assist at the airport.</w:t>
      </w:r>
    </w:p>
    <w:p w:rsidR="003147F6" w:rsidRPr="00E80E24" w:rsidRDefault="00C86DFF" w:rsidP="00447D67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noProof/>
          <w:color w:val="000000" w:themeColor="text1"/>
          <w:sz w:val="20"/>
          <w:szCs w:val="20"/>
          <w:lang w:val="en-GB" w:eastAsia="en-GB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45085</wp:posOffset>
            </wp:positionV>
            <wp:extent cx="2809875" cy="1817580"/>
            <wp:effectExtent l="171450" t="171450" r="371475" b="3543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at-Sphinx-Of-Giza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17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47D67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Check in at</w:t>
      </w:r>
      <w:r w:rsidR="003147F6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47D67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Sofitel</w:t>
      </w:r>
      <w:r w:rsidR="00447D67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47D67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Al</w:t>
      </w:r>
      <w:r w:rsidR="00447D67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47D67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Gezi</w:t>
      </w:r>
      <w:r w:rsidR="00C87355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ra</w:t>
      </w:r>
      <w:r w:rsidR="00447D67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h</w:t>
      </w:r>
      <w:r w:rsidR="00C87355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47D67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Five</w:t>
      </w:r>
      <w:r w:rsidR="00447D67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47D67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S</w:t>
      </w:r>
      <w:r w:rsidR="003147F6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tars</w:t>
      </w:r>
      <w:r w:rsidR="003147F6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hotel </w:t>
      </w:r>
      <w:r w:rsidR="00EC4FE9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and overnight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.</w:t>
      </w:r>
    </w:p>
    <w:p w:rsidR="00A02B7F" w:rsidRPr="00E80E24" w:rsidRDefault="00360FCA" w:rsidP="00447D67">
      <w:pPr>
        <w:pStyle w:val="ListParagraph"/>
        <w:numPr>
          <w:ilvl w:val="0"/>
          <w:numId w:val="2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B</w:t>
      </w:r>
      <w:r w:rsidR="00E74EC7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ack to the hotel for Overnight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.</w:t>
      </w:r>
    </w:p>
    <w:p w:rsidR="00447D67" w:rsidRPr="00E80E24" w:rsidRDefault="00447D67" w:rsidP="00447D67">
      <w:pPr>
        <w:pStyle w:val="ListParagraph"/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</w:p>
    <w:p w:rsidR="00EC4FE9" w:rsidRPr="00E80E24" w:rsidRDefault="00EC4FE9" w:rsidP="00280201">
      <w:pPr>
        <w:spacing w:after="0"/>
        <w:ind w:left="-180"/>
        <w:rPr>
          <w:rFonts w:ascii="Book Antiqua" w:hAnsi="Book Antiqua"/>
          <w:b/>
          <w:bCs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Day 2: </w:t>
      </w:r>
      <w:r w:rsidR="009D5C35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Monday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</w:t>
      </w:r>
      <w:r w:rsidR="0021487F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2</w:t>
      </w:r>
      <w:r w:rsidR="009D5C35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5</w:t>
      </w:r>
      <w:r w:rsidR="0021487F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September</w:t>
      </w:r>
    </w:p>
    <w:p w:rsidR="00EC4FE9" w:rsidRPr="00E80E24" w:rsidRDefault="00360FCA" w:rsidP="00280201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Breakfast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at the Hotel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</w:rPr>
        <w:t>.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</w:p>
    <w:p w:rsidR="00EC4FE9" w:rsidRPr="00E80E24" w:rsidRDefault="00F52A2B" w:rsidP="00280201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Tour </w:t>
      </w:r>
      <w:r w:rsidR="00EC4FE9" w:rsidRPr="00E80E24">
        <w:rPr>
          <w:rFonts w:ascii="Book Antiqua" w:hAnsi="Book Antiqua"/>
          <w:color w:val="000000" w:themeColor="text1"/>
          <w:sz w:val="20"/>
          <w:szCs w:val="20"/>
        </w:rPr>
        <w:t xml:space="preserve">to the </w:t>
      </w:r>
      <w:r w:rsidR="00E45876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Great</w:t>
      </w:r>
      <w:r w:rsidR="00E45876" w:rsidRPr="00E80E24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="00E45876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Pyramids</w:t>
      </w:r>
      <w:r w:rsidR="00E45876" w:rsidRPr="00E80E24">
        <w:rPr>
          <w:rFonts w:ascii="Book Antiqua" w:hAnsi="Book Antiqua"/>
          <w:color w:val="000000" w:themeColor="text1"/>
          <w:sz w:val="20"/>
          <w:szCs w:val="20"/>
        </w:rPr>
        <w:t xml:space="preserve"> and the </w:t>
      </w:r>
      <w:r w:rsidR="00E45876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Sphinx</w:t>
      </w:r>
      <w:r w:rsidR="00EC4FE9" w:rsidRPr="00E80E24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="00EC4FE9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Sphinx</w:t>
      </w:r>
      <w:r w:rsidR="00911922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.</w:t>
      </w:r>
      <w:r w:rsidR="00EC4FE9" w:rsidRPr="00E80E24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</w:p>
    <w:p w:rsidR="00EC4FE9" w:rsidRPr="00E80E24" w:rsidRDefault="00EC4FE9" w:rsidP="00280201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Lunch</w:t>
      </w:r>
      <w:r w:rsidR="004162E0" w:rsidRPr="00E80E24">
        <w:rPr>
          <w:rFonts w:ascii="Book Antiqua" w:hAnsi="Book Antiqua"/>
          <w:color w:val="000000" w:themeColor="text1"/>
          <w:sz w:val="20"/>
          <w:szCs w:val="20"/>
        </w:rPr>
        <w:t xml:space="preserve"> at </w:t>
      </w:r>
      <w:r w:rsidR="004162E0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Nine Pyramids Lounge Restaurant</w:t>
      </w:r>
      <w:r w:rsidR="004162E0" w:rsidRPr="00E80E24">
        <w:rPr>
          <w:rFonts w:ascii="Book Antiqua" w:hAnsi="Book Antiqua"/>
          <w:color w:val="000000" w:themeColor="text1"/>
          <w:sz w:val="20"/>
          <w:szCs w:val="20"/>
        </w:rPr>
        <w:t>.</w:t>
      </w:r>
    </w:p>
    <w:p w:rsidR="00F52A2B" w:rsidRPr="00E80E24" w:rsidRDefault="00F52A2B" w:rsidP="00280201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Transfer to the airport to fly to </w:t>
      </w:r>
      <w:r w:rsidR="00E45876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Luxo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r</w:t>
      </w:r>
      <w:r w:rsidR="00911922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.</w:t>
      </w:r>
    </w:p>
    <w:p w:rsidR="00F52A2B" w:rsidRPr="00E80E24" w:rsidRDefault="00F52A2B" w:rsidP="00911922">
      <w:pPr>
        <w:pStyle w:val="ListParagraph"/>
        <w:numPr>
          <w:ilvl w:val="0"/>
          <w:numId w:val="2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Meet and assist at Luxor 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</w:rPr>
        <w:t>A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>irport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</w:rPr>
        <w:t>.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                                         </w:t>
      </w:r>
    </w:p>
    <w:p w:rsidR="00F52A2B" w:rsidRPr="00E80E24" w:rsidRDefault="00F52A2B" w:rsidP="00280201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Check-in at 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Five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="00E45876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S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tars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="00E45876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Nile</w:t>
      </w:r>
      <w:r w:rsidR="00E45876" w:rsidRPr="00E80E24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Cruise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</w:rPr>
        <w:t>.</w:t>
      </w:r>
    </w:p>
    <w:p w:rsidR="00F52A2B" w:rsidRPr="00E80E24" w:rsidRDefault="00F52A2B" w:rsidP="00280201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Visit 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Luxor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="00E45876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T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emple</w:t>
      </w:r>
      <w:r w:rsidR="00E45876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.</w:t>
      </w:r>
    </w:p>
    <w:p w:rsidR="00A02B7F" w:rsidRPr="00E80E24" w:rsidRDefault="00F52A2B" w:rsidP="00447D67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Dinner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on board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</w:rPr>
        <w:t>.</w:t>
      </w:r>
    </w:p>
    <w:p w:rsidR="00447D67" w:rsidRPr="00E80E24" w:rsidRDefault="00447D67" w:rsidP="00447D67">
      <w:pPr>
        <w:pStyle w:val="ListParagraph"/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</w:p>
    <w:p w:rsidR="005849C0" w:rsidRPr="00E80E24" w:rsidRDefault="003249EB" w:rsidP="00280201">
      <w:pPr>
        <w:spacing w:after="0"/>
        <w:ind w:left="-180"/>
        <w:rPr>
          <w:rFonts w:ascii="Book Antiqua" w:hAnsi="Book Antiqua"/>
          <w:b/>
          <w:bCs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Day </w:t>
      </w:r>
      <w:r w:rsidR="00EC4FE9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3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:</w:t>
      </w:r>
      <w:r w:rsidR="0054334C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</w:t>
      </w:r>
      <w:r w:rsidR="009D5C35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Tuesday</w:t>
      </w:r>
      <w:r w:rsidR="00F52A2B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</w:t>
      </w:r>
      <w:r w:rsidR="0021487F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2</w:t>
      </w:r>
      <w:r w:rsidR="009D5C35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6</w:t>
      </w:r>
      <w:r w:rsidR="0021487F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September</w:t>
      </w:r>
    </w:p>
    <w:p w:rsidR="005849C0" w:rsidRPr="00E80E24" w:rsidRDefault="00F52A2B" w:rsidP="00280201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Breakfast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on board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</w:rPr>
        <w:t>.</w:t>
      </w:r>
    </w:p>
    <w:p w:rsidR="00F52A2B" w:rsidRPr="00E80E24" w:rsidRDefault="00AD6DF7" w:rsidP="00280201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noProof/>
          <w:color w:val="000000" w:themeColor="text1"/>
          <w:sz w:val="20"/>
          <w:szCs w:val="20"/>
          <w:lang w:val="en-GB" w:eastAsia="en-GB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158750</wp:posOffset>
            </wp:positionV>
            <wp:extent cx="2924175" cy="1590675"/>
            <wp:effectExtent l="171450" t="171450" r="390525" b="3714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e cruis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52A2B" w:rsidRPr="00E80E24">
        <w:rPr>
          <w:rFonts w:ascii="Book Antiqua" w:hAnsi="Book Antiqua"/>
          <w:color w:val="000000" w:themeColor="text1"/>
          <w:sz w:val="20"/>
          <w:szCs w:val="20"/>
        </w:rPr>
        <w:t>Visit the West Bank (</w:t>
      </w:r>
      <w:r w:rsidR="00F52A2B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Valley</w:t>
      </w:r>
      <w:r w:rsidR="00F52A2B" w:rsidRPr="00E80E24">
        <w:rPr>
          <w:rFonts w:ascii="Book Antiqua" w:hAnsi="Book Antiqua"/>
          <w:color w:val="000000" w:themeColor="text1"/>
          <w:sz w:val="20"/>
          <w:szCs w:val="20"/>
        </w:rPr>
        <w:t> </w:t>
      </w:r>
      <w:r w:rsidR="00F52A2B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of</w:t>
      </w:r>
      <w:r w:rsidR="00F52A2B" w:rsidRPr="00E80E24">
        <w:rPr>
          <w:rFonts w:ascii="Book Antiqua" w:hAnsi="Book Antiqua"/>
          <w:color w:val="000000" w:themeColor="text1"/>
          <w:sz w:val="20"/>
          <w:szCs w:val="20"/>
        </w:rPr>
        <w:t> </w:t>
      </w:r>
      <w:r w:rsidR="00F52A2B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the</w:t>
      </w:r>
      <w:r w:rsidR="00F52A2B" w:rsidRPr="00E80E24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="00F52A2B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Kings</w:t>
      </w:r>
      <w:r w:rsidR="00F52A2B" w:rsidRPr="00E80E24">
        <w:rPr>
          <w:rFonts w:ascii="Book Antiqua" w:hAnsi="Book Antiqua"/>
          <w:color w:val="000000" w:themeColor="text1"/>
          <w:sz w:val="20"/>
          <w:szCs w:val="20"/>
        </w:rPr>
        <w:t xml:space="preserve">, </w:t>
      </w:r>
      <w:r w:rsidR="004162E0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Queens</w:t>
      </w:r>
      <w:r w:rsidR="00E45876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Hatshepsut </w:t>
      </w:r>
      <w:r w:rsidR="00F52A2B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Temple</w:t>
      </w:r>
      <w:r w:rsidR="00F52A2B" w:rsidRPr="00E80E24">
        <w:rPr>
          <w:rFonts w:ascii="Book Antiqua" w:hAnsi="Book Antiqua"/>
          <w:color w:val="000000" w:themeColor="text1"/>
          <w:sz w:val="20"/>
          <w:szCs w:val="20"/>
        </w:rPr>
        <w:t xml:space="preserve">, </w:t>
      </w:r>
      <w:r w:rsidR="00F52A2B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El</w:t>
      </w:r>
      <w:r w:rsidR="00F52A2B" w:rsidRPr="00E80E24">
        <w:rPr>
          <w:rFonts w:ascii="Book Antiqua" w:hAnsi="Book Antiqua"/>
          <w:color w:val="000000" w:themeColor="text1"/>
          <w:sz w:val="20"/>
          <w:szCs w:val="20"/>
        </w:rPr>
        <w:t>-</w:t>
      </w:r>
      <w:r w:rsidR="00F52A2B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Deir</w:t>
      </w:r>
      <w:r w:rsidR="00F52A2B" w:rsidRPr="00E80E24">
        <w:rPr>
          <w:rFonts w:ascii="Book Antiqua" w:hAnsi="Book Antiqua"/>
          <w:color w:val="000000" w:themeColor="text1"/>
          <w:sz w:val="20"/>
          <w:szCs w:val="20"/>
        </w:rPr>
        <w:t> </w:t>
      </w:r>
      <w:r w:rsidR="00F52A2B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El</w:t>
      </w:r>
      <w:r w:rsidR="00F52A2B" w:rsidRPr="00E80E24">
        <w:rPr>
          <w:rFonts w:ascii="Book Antiqua" w:hAnsi="Book Antiqua"/>
          <w:color w:val="000000" w:themeColor="text1"/>
          <w:sz w:val="20"/>
          <w:szCs w:val="20"/>
        </w:rPr>
        <w:t>-</w:t>
      </w:r>
      <w:r w:rsidR="00F52A2B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Bahari</w:t>
      </w:r>
      <w:r w:rsidR="00F52A2B" w:rsidRPr="00E80E24">
        <w:rPr>
          <w:rFonts w:ascii="Book Antiqua" w:hAnsi="Book Antiqua"/>
          <w:color w:val="000000" w:themeColor="text1"/>
          <w:sz w:val="20"/>
          <w:szCs w:val="20"/>
        </w:rPr>
        <w:t>).</w:t>
      </w:r>
    </w:p>
    <w:p w:rsidR="00F52A2B" w:rsidRPr="00E80E24" w:rsidRDefault="00D4635C" w:rsidP="00911922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Visit 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Karnak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="00911922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T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emple</w:t>
      </w:r>
      <w:r w:rsidR="00911922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.</w:t>
      </w:r>
    </w:p>
    <w:p w:rsidR="005849C0" w:rsidRPr="00E80E24" w:rsidRDefault="005849C0" w:rsidP="00280201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Having 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lunch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on board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</w:rPr>
        <w:t>.</w:t>
      </w:r>
    </w:p>
    <w:p w:rsidR="00D4635C" w:rsidRPr="00E80E24" w:rsidRDefault="00D4635C" w:rsidP="00280201">
      <w:pPr>
        <w:pStyle w:val="ListParagraph"/>
        <w:numPr>
          <w:ilvl w:val="0"/>
          <w:numId w:val="4"/>
        </w:numPr>
        <w:spacing w:before="240"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pacing w:val="1"/>
          <w:sz w:val="20"/>
          <w:szCs w:val="20"/>
          <w:shd w:val="clear" w:color="auto" w:fill="FFFFFF"/>
        </w:rPr>
        <w:t>Sail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> </w:t>
      </w:r>
      <w:r w:rsidRPr="00E80E24">
        <w:rPr>
          <w:rFonts w:ascii="Book Antiqua" w:hAnsi="Book Antiqua"/>
          <w:color w:val="000000" w:themeColor="text1"/>
          <w:spacing w:val="1"/>
          <w:sz w:val="20"/>
          <w:szCs w:val="20"/>
          <w:shd w:val="clear" w:color="auto" w:fill="FFFFFF"/>
        </w:rPr>
        <w:t>to</w:t>
      </w:r>
      <w:r w:rsidRPr="00E80E24">
        <w:rPr>
          <w:rFonts w:ascii="Book Antiqua" w:hAnsi="Book Antiqua"/>
          <w:color w:val="000000" w:themeColor="text1"/>
          <w:spacing w:val="1"/>
          <w:sz w:val="20"/>
          <w:szCs w:val="20"/>
        </w:rPr>
        <w:t> </w:t>
      </w:r>
      <w:r w:rsidRPr="00E80E24">
        <w:rPr>
          <w:rFonts w:ascii="Book Antiqua" w:hAnsi="Book Antiqua"/>
          <w:color w:val="000000" w:themeColor="text1"/>
          <w:spacing w:val="1"/>
          <w:sz w:val="20"/>
          <w:szCs w:val="20"/>
          <w:shd w:val="clear" w:color="auto" w:fill="FFFFFF"/>
        </w:rPr>
        <w:t>Edfu</w:t>
      </w:r>
      <w:r w:rsidRPr="00E80E24">
        <w:rPr>
          <w:rFonts w:ascii="Book Antiqua" w:hAnsi="Book Antiqua"/>
          <w:color w:val="000000" w:themeColor="text1"/>
          <w:spacing w:val="1"/>
          <w:sz w:val="20"/>
          <w:szCs w:val="20"/>
        </w:rPr>
        <w:t> </w:t>
      </w:r>
      <w:r w:rsidRPr="00E80E24">
        <w:rPr>
          <w:rFonts w:ascii="Book Antiqua" w:hAnsi="Book Antiqua"/>
          <w:color w:val="000000" w:themeColor="text1"/>
          <w:spacing w:val="1"/>
          <w:sz w:val="20"/>
          <w:szCs w:val="20"/>
          <w:shd w:val="clear" w:color="auto" w:fill="FFFFFF"/>
        </w:rPr>
        <w:t>via</w:t>
      </w:r>
      <w:r w:rsidRPr="00E80E24">
        <w:rPr>
          <w:rFonts w:ascii="Book Antiqua" w:hAnsi="Book Antiqua"/>
          <w:color w:val="000000" w:themeColor="text1"/>
          <w:spacing w:val="1"/>
          <w:sz w:val="20"/>
          <w:szCs w:val="20"/>
        </w:rPr>
        <w:t> </w:t>
      </w:r>
      <w:r w:rsidRPr="00E80E24">
        <w:rPr>
          <w:rFonts w:ascii="Book Antiqua" w:hAnsi="Book Antiqua"/>
          <w:color w:val="000000" w:themeColor="text1"/>
          <w:spacing w:val="1"/>
          <w:sz w:val="20"/>
          <w:szCs w:val="20"/>
          <w:shd w:val="clear" w:color="auto" w:fill="FFFFFF"/>
        </w:rPr>
        <w:t>Esna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.</w:t>
      </w:r>
    </w:p>
    <w:p w:rsidR="00D4635C" w:rsidRPr="00E80E24" w:rsidRDefault="00447D67" w:rsidP="00447D67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</w:rPr>
        <w:t>B</w:t>
      </w:r>
      <w:r w:rsidR="00D4635C" w:rsidRPr="00E80E24">
        <w:rPr>
          <w:rFonts w:ascii="Book Antiqua" w:hAnsi="Book Antiqua"/>
          <w:color w:val="000000" w:themeColor="text1"/>
          <w:sz w:val="20"/>
          <w:szCs w:val="20"/>
        </w:rPr>
        <w:t xml:space="preserve">oard 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>a</w:t>
      </w:r>
      <w:r w:rsidR="00D4635C" w:rsidRPr="00E80E24">
        <w:rPr>
          <w:rFonts w:ascii="Book Antiqua" w:hAnsi="Book Antiqua"/>
          <w:color w:val="000000" w:themeColor="text1"/>
          <w:sz w:val="20"/>
          <w:szCs w:val="20"/>
        </w:rPr>
        <w:t>fternoon tea.</w:t>
      </w:r>
    </w:p>
    <w:p w:rsidR="00D4635C" w:rsidRPr="00E80E24" w:rsidRDefault="00D4635C" w:rsidP="00280201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Dinner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onboard.</w:t>
      </w:r>
    </w:p>
    <w:p w:rsidR="00A02B7F" w:rsidRPr="00E80E24" w:rsidRDefault="004162E0" w:rsidP="00280201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Overnight in 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Edfu</w:t>
      </w:r>
      <w:r w:rsidR="00447D67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.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</w:p>
    <w:p w:rsidR="005849C0" w:rsidRPr="00E80E24" w:rsidRDefault="005849C0" w:rsidP="00280201">
      <w:pPr>
        <w:spacing w:before="240" w:after="0"/>
        <w:ind w:left="-180"/>
        <w:rPr>
          <w:rFonts w:ascii="Book Antiqua" w:hAnsi="Book Antiqua"/>
          <w:b/>
          <w:bCs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Day </w:t>
      </w:r>
      <w:r w:rsidR="00EC4FE9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4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: </w:t>
      </w:r>
      <w:r w:rsidR="009D5C35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Wednesday</w:t>
      </w:r>
      <w:r w:rsidR="00F52A2B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</w:t>
      </w:r>
      <w:r w:rsidR="0021487F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2</w:t>
      </w:r>
      <w:r w:rsidR="009D5C35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7</w:t>
      </w:r>
      <w:r w:rsidR="0021487F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September</w:t>
      </w:r>
    </w:p>
    <w:p w:rsidR="00D4635C" w:rsidRPr="00E80E24" w:rsidRDefault="00AD6DF7" w:rsidP="00280201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noProof/>
          <w:color w:val="000000" w:themeColor="text1"/>
          <w:sz w:val="20"/>
          <w:szCs w:val="20"/>
          <w:lang w:val="en-GB" w:eastAsia="en-GB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3490623</wp:posOffset>
            </wp:positionH>
            <wp:positionV relativeFrom="paragraph">
              <wp:posOffset>7924</wp:posOffset>
            </wp:positionV>
            <wp:extent cx="2926080" cy="1691640"/>
            <wp:effectExtent l="171450" t="171450" r="388620" b="3657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wa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691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4635C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Breakfast</w:t>
      </w:r>
      <w:r w:rsidR="00D4635C" w:rsidRPr="00E80E24">
        <w:rPr>
          <w:rFonts w:ascii="Book Antiqua" w:hAnsi="Book Antiqua"/>
          <w:color w:val="000000" w:themeColor="text1"/>
          <w:sz w:val="20"/>
          <w:szCs w:val="20"/>
        </w:rPr>
        <w:t xml:space="preserve"> on board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</w:rPr>
        <w:t>.</w:t>
      </w:r>
    </w:p>
    <w:p w:rsidR="00D4635C" w:rsidRPr="00E80E24" w:rsidRDefault="00D4635C" w:rsidP="00280201">
      <w:pPr>
        <w:pStyle w:val="ListParagraph"/>
        <w:numPr>
          <w:ilvl w:val="0"/>
          <w:numId w:val="4"/>
        </w:numPr>
        <w:spacing w:before="240"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pacing w:val="1"/>
          <w:sz w:val="20"/>
          <w:szCs w:val="20"/>
          <w:shd w:val="clear" w:color="auto" w:fill="FFFFFF"/>
        </w:rPr>
        <w:t>Visit</w:t>
      </w:r>
      <w:r w:rsidRPr="00E80E24">
        <w:rPr>
          <w:rStyle w:val="apple-converted-space"/>
          <w:rFonts w:ascii="Book Antiqua" w:hAnsi="Book Antiqua"/>
          <w:color w:val="000000" w:themeColor="text1"/>
          <w:spacing w:val="-1"/>
          <w:sz w:val="20"/>
          <w:szCs w:val="20"/>
          <w:shd w:val="clear" w:color="auto" w:fill="FFFFFF"/>
        </w:rPr>
        <w:t> 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H</w:t>
      </w:r>
      <w:r w:rsidRPr="00E80E24">
        <w:rPr>
          <w:rFonts w:ascii="Book Antiqua" w:hAnsi="Book Antiqua"/>
          <w:b/>
          <w:bCs/>
          <w:color w:val="000000" w:themeColor="text1"/>
          <w:spacing w:val="-3"/>
          <w:sz w:val="20"/>
          <w:szCs w:val="20"/>
        </w:rPr>
        <w:t>o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r</w:t>
      </w:r>
      <w:r w:rsidRPr="00E80E24">
        <w:rPr>
          <w:rFonts w:ascii="Book Antiqua" w:hAnsi="Book Antiqua"/>
          <w:b/>
          <w:bCs/>
          <w:color w:val="000000" w:themeColor="text1"/>
          <w:spacing w:val="-3"/>
          <w:sz w:val="20"/>
          <w:szCs w:val="20"/>
        </w:rPr>
        <w:t>u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s</w:t>
      </w:r>
      <w:r w:rsidRPr="00E80E24">
        <w:rPr>
          <w:rStyle w:val="apple-converted-space"/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 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Temple</w:t>
      </w:r>
      <w:r w:rsidRPr="00E80E24">
        <w:rPr>
          <w:rStyle w:val="apple-converted-space"/>
          <w:rFonts w:ascii="Book Antiqua" w:hAnsi="Book Antiqua"/>
          <w:color w:val="000000" w:themeColor="text1"/>
          <w:spacing w:val="1"/>
          <w:sz w:val="20"/>
          <w:szCs w:val="20"/>
          <w:shd w:val="clear" w:color="auto" w:fill="FFFFFF"/>
        </w:rPr>
        <w:t> 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in</w:t>
      </w:r>
      <w:r w:rsidRPr="00E80E24">
        <w:rPr>
          <w:rStyle w:val="apple-converted-space"/>
          <w:rFonts w:ascii="Book Antiqua" w:hAnsi="Book Antiqua"/>
          <w:color w:val="000000" w:themeColor="text1"/>
          <w:spacing w:val="-4"/>
          <w:sz w:val="20"/>
          <w:szCs w:val="20"/>
          <w:shd w:val="clear" w:color="auto" w:fill="FFFFFF"/>
        </w:rPr>
        <w:t> </w:t>
      </w:r>
      <w:r w:rsidRPr="00E80E24">
        <w:rPr>
          <w:rFonts w:ascii="Book Antiqua" w:hAnsi="Book Antiqua"/>
          <w:color w:val="000000" w:themeColor="text1"/>
          <w:spacing w:val="1"/>
          <w:sz w:val="20"/>
          <w:szCs w:val="20"/>
          <w:shd w:val="clear" w:color="auto" w:fill="FFFFFF"/>
        </w:rPr>
        <w:t>E</w:t>
      </w:r>
      <w:r w:rsidRPr="00E80E24">
        <w:rPr>
          <w:rFonts w:ascii="Book Antiqua" w:hAnsi="Book Antiqua"/>
          <w:color w:val="000000" w:themeColor="text1"/>
          <w:spacing w:val="-1"/>
          <w:sz w:val="20"/>
          <w:szCs w:val="20"/>
          <w:shd w:val="clear" w:color="auto" w:fill="FFFFFF"/>
        </w:rPr>
        <w:t>d</w:t>
      </w:r>
      <w:r w:rsidRPr="00E80E24">
        <w:rPr>
          <w:rFonts w:ascii="Book Antiqua" w:hAnsi="Book Antiqua"/>
          <w:color w:val="000000" w:themeColor="text1"/>
          <w:spacing w:val="2"/>
          <w:sz w:val="20"/>
          <w:szCs w:val="20"/>
          <w:shd w:val="clear" w:color="auto" w:fill="FFFFFF"/>
        </w:rPr>
        <w:t>f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u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.</w:t>
      </w:r>
    </w:p>
    <w:p w:rsidR="00D4635C" w:rsidRPr="00E80E24" w:rsidRDefault="00D4635C" w:rsidP="00280201">
      <w:pPr>
        <w:pStyle w:val="ListParagraph"/>
        <w:numPr>
          <w:ilvl w:val="0"/>
          <w:numId w:val="4"/>
        </w:numPr>
        <w:spacing w:before="240"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pacing w:val="1"/>
          <w:sz w:val="20"/>
          <w:szCs w:val="20"/>
          <w:shd w:val="clear" w:color="auto" w:fill="FFFFFF"/>
        </w:rPr>
        <w:t>Cruise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80E24">
        <w:rPr>
          <w:rFonts w:ascii="Book Antiqua" w:hAnsi="Book Antiqua"/>
          <w:color w:val="000000" w:themeColor="text1"/>
          <w:spacing w:val="1"/>
          <w:sz w:val="20"/>
          <w:szCs w:val="20"/>
          <w:shd w:val="clear" w:color="auto" w:fill="FFFFFF"/>
        </w:rPr>
        <w:t>Sail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to</w:t>
      </w:r>
      <w:r w:rsidRPr="00E80E24">
        <w:rPr>
          <w:rStyle w:val="apple-converted-space"/>
          <w:rFonts w:ascii="Book Antiqua" w:hAnsi="Book Antiqua"/>
          <w:color w:val="000000" w:themeColor="text1"/>
          <w:spacing w:val="-2"/>
          <w:sz w:val="20"/>
          <w:szCs w:val="20"/>
          <w:shd w:val="clear" w:color="auto" w:fill="FFFFFF"/>
        </w:rPr>
        <w:t> 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K</w:t>
      </w:r>
      <w:r w:rsidRPr="00E80E24">
        <w:rPr>
          <w:rFonts w:ascii="Book Antiqua" w:hAnsi="Book Antiqua"/>
          <w:b/>
          <w:bCs/>
          <w:color w:val="000000" w:themeColor="text1"/>
          <w:spacing w:val="-3"/>
          <w:sz w:val="20"/>
          <w:szCs w:val="20"/>
        </w:rPr>
        <w:t>o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m</w:t>
      </w:r>
      <w:r w:rsidR="00E45876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O</w:t>
      </w:r>
      <w:r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mb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o</w:t>
      </w:r>
      <w:r w:rsidR="00911922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.</w:t>
      </w:r>
    </w:p>
    <w:p w:rsidR="00447D67" w:rsidRPr="00E80E24" w:rsidRDefault="00D4635C" w:rsidP="00447D67">
      <w:pPr>
        <w:pStyle w:val="ListParagraph"/>
        <w:numPr>
          <w:ilvl w:val="0"/>
          <w:numId w:val="4"/>
        </w:numPr>
        <w:spacing w:after="0"/>
        <w:ind w:left="-180"/>
        <w:rPr>
          <w:rStyle w:val="apple-converted-space"/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Lunch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on board 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>Vi</w:t>
      </w:r>
      <w:r w:rsidRPr="00E80E24">
        <w:rPr>
          <w:rFonts w:ascii="Book Antiqua" w:hAnsi="Book Antiqua"/>
          <w:color w:val="000000" w:themeColor="text1"/>
          <w:spacing w:val="1"/>
          <w:sz w:val="20"/>
          <w:szCs w:val="20"/>
        </w:rPr>
        <w:t>s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>it</w:t>
      </w:r>
      <w:r w:rsidRPr="00E80E24">
        <w:rPr>
          <w:rStyle w:val="apple-converted-space"/>
          <w:rFonts w:ascii="Book Antiqua" w:eastAsiaTheme="majorEastAsia" w:hAnsi="Book Antiqua"/>
          <w:color w:val="000000" w:themeColor="text1"/>
          <w:spacing w:val="-1"/>
          <w:sz w:val="20"/>
          <w:szCs w:val="20"/>
        </w:rPr>
        <w:t> </w:t>
      </w:r>
      <w:r w:rsidRPr="00E80E24">
        <w:rPr>
          <w:rFonts w:ascii="Book Antiqua" w:hAnsi="Book Antiqua"/>
          <w:color w:val="000000" w:themeColor="text1"/>
          <w:spacing w:val="-1"/>
          <w:sz w:val="20"/>
          <w:szCs w:val="20"/>
        </w:rPr>
        <w:t>t</w:t>
      </w:r>
      <w:r w:rsidRPr="00E80E24">
        <w:rPr>
          <w:rFonts w:ascii="Book Antiqua" w:hAnsi="Book Antiqua"/>
          <w:color w:val="000000" w:themeColor="text1"/>
          <w:spacing w:val="-3"/>
          <w:sz w:val="20"/>
          <w:szCs w:val="20"/>
        </w:rPr>
        <w:t>h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>e</w:t>
      </w:r>
      <w:r w:rsidRPr="00E80E24">
        <w:rPr>
          <w:rStyle w:val="apple-converted-space"/>
          <w:rFonts w:ascii="Book Antiqua" w:eastAsiaTheme="majorEastAsia" w:hAnsi="Book Antiqua"/>
          <w:color w:val="000000" w:themeColor="text1"/>
          <w:sz w:val="20"/>
          <w:szCs w:val="20"/>
        </w:rPr>
        <w:t> </w:t>
      </w:r>
      <w:r w:rsidRPr="00E80E24">
        <w:rPr>
          <w:rFonts w:ascii="Book Antiqua" w:hAnsi="Book Antiqua"/>
          <w:color w:val="000000" w:themeColor="text1"/>
          <w:spacing w:val="1"/>
          <w:sz w:val="20"/>
          <w:szCs w:val="20"/>
        </w:rPr>
        <w:t>T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>e</w:t>
      </w:r>
      <w:r w:rsidRPr="00E80E24">
        <w:rPr>
          <w:rFonts w:ascii="Book Antiqua" w:hAnsi="Book Antiqua"/>
          <w:color w:val="000000" w:themeColor="text1"/>
          <w:spacing w:val="-1"/>
          <w:sz w:val="20"/>
          <w:szCs w:val="20"/>
        </w:rPr>
        <w:t>mp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>le</w:t>
      </w:r>
      <w:r w:rsidRPr="00E80E24">
        <w:rPr>
          <w:rStyle w:val="apple-converted-space"/>
          <w:rFonts w:ascii="Book Antiqua" w:eastAsiaTheme="majorEastAsia" w:hAnsi="Book Antiqua"/>
          <w:color w:val="000000" w:themeColor="text1"/>
          <w:sz w:val="20"/>
          <w:szCs w:val="20"/>
        </w:rPr>
        <w:t xml:space="preserve"> which was </w:t>
      </w:r>
      <w:r w:rsidR="00447D67" w:rsidRPr="00E80E24">
        <w:rPr>
          <w:rFonts w:ascii="Book Antiqua" w:hAnsi="Book Antiqua"/>
          <w:color w:val="000000" w:themeColor="text1"/>
          <w:spacing w:val="1"/>
          <w:sz w:val="20"/>
          <w:szCs w:val="20"/>
        </w:rPr>
        <w:t>s</w:t>
      </w:r>
      <w:r w:rsidRPr="00E80E24">
        <w:rPr>
          <w:rFonts w:ascii="Book Antiqua" w:hAnsi="Book Antiqua"/>
          <w:color w:val="000000" w:themeColor="text1"/>
          <w:spacing w:val="1"/>
          <w:sz w:val="20"/>
          <w:szCs w:val="20"/>
        </w:rPr>
        <w:t>hared</w:t>
      </w:r>
      <w:r w:rsidRPr="00E80E24">
        <w:rPr>
          <w:rStyle w:val="apple-converted-space"/>
          <w:rFonts w:ascii="Book Antiqua" w:eastAsiaTheme="majorEastAsia" w:hAnsi="Book Antiqua"/>
          <w:color w:val="000000" w:themeColor="text1"/>
          <w:spacing w:val="-1"/>
          <w:sz w:val="20"/>
          <w:szCs w:val="20"/>
        </w:rPr>
        <w:t> </w:t>
      </w:r>
      <w:r w:rsidRPr="00E80E24">
        <w:rPr>
          <w:rFonts w:ascii="Book Antiqua" w:hAnsi="Book Antiqua"/>
          <w:color w:val="000000" w:themeColor="text1"/>
          <w:spacing w:val="-1"/>
          <w:sz w:val="20"/>
          <w:szCs w:val="20"/>
        </w:rPr>
        <w:t>b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>y</w:t>
      </w:r>
      <w:r w:rsidRPr="00E80E24">
        <w:rPr>
          <w:rStyle w:val="apple-converted-space"/>
          <w:rFonts w:ascii="Book Antiqua" w:eastAsiaTheme="majorEastAsia" w:hAnsi="Book Antiqua"/>
          <w:color w:val="000000" w:themeColor="text1"/>
          <w:sz w:val="20"/>
          <w:szCs w:val="20"/>
        </w:rPr>
        <w:t> </w:t>
      </w:r>
    </w:p>
    <w:p w:rsidR="00D4635C" w:rsidRPr="00E80E24" w:rsidRDefault="00D4635C" w:rsidP="00447D67">
      <w:pPr>
        <w:pStyle w:val="ListParagraph"/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Style w:val="apple-converted-space"/>
          <w:rFonts w:ascii="Book Antiqua" w:eastAsiaTheme="majorEastAsia" w:hAnsi="Book Antiqua"/>
          <w:color w:val="000000" w:themeColor="text1"/>
          <w:sz w:val="20"/>
          <w:szCs w:val="20"/>
        </w:rPr>
        <w:t>the</w:t>
      </w:r>
      <w:r w:rsidR="00E45876" w:rsidRPr="00E80E24">
        <w:rPr>
          <w:rFonts w:ascii="Book Antiqua" w:hAnsi="Book Antiqua"/>
          <w:color w:val="000000" w:themeColor="text1"/>
          <w:spacing w:val="-1"/>
          <w:sz w:val="20"/>
          <w:szCs w:val="20"/>
        </w:rPr>
        <w:t xml:space="preserve"> Crocodile and Falcon Gods.</w:t>
      </w:r>
    </w:p>
    <w:p w:rsidR="00D4635C" w:rsidRPr="00E80E24" w:rsidRDefault="00D4635C" w:rsidP="00280201">
      <w:pPr>
        <w:pStyle w:val="ListParagraph"/>
        <w:numPr>
          <w:ilvl w:val="0"/>
          <w:numId w:val="6"/>
        </w:numPr>
        <w:spacing w:before="240"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</w:rPr>
        <w:t>Sailing to Aswan and afternoon tea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</w:rPr>
        <w:t>.</w:t>
      </w:r>
    </w:p>
    <w:p w:rsidR="00043B18" w:rsidRPr="00E80E24" w:rsidRDefault="00D4635C" w:rsidP="00447D67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Dinner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on board and overnight in Aswan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</w:rPr>
        <w:t>.</w:t>
      </w:r>
    </w:p>
    <w:p w:rsidR="00280201" w:rsidRPr="00E80E24" w:rsidRDefault="00280201" w:rsidP="00280201">
      <w:pPr>
        <w:spacing w:after="0"/>
        <w:ind w:left="-180"/>
        <w:rPr>
          <w:rFonts w:ascii="Book Antiqua" w:hAnsi="Book Antiqua"/>
          <w:b/>
          <w:bCs/>
          <w:color w:val="000000" w:themeColor="text1"/>
          <w:sz w:val="20"/>
          <w:szCs w:val="20"/>
        </w:rPr>
      </w:pPr>
    </w:p>
    <w:p w:rsidR="009B515C" w:rsidRPr="00E80E24" w:rsidRDefault="00AD6DF7" w:rsidP="00280201">
      <w:pPr>
        <w:spacing w:after="0"/>
        <w:ind w:left="-180"/>
        <w:rPr>
          <w:rFonts w:ascii="Book Antiqua" w:hAnsi="Book Antiqua"/>
          <w:b/>
          <w:bCs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noProof/>
          <w:color w:val="000000" w:themeColor="text1"/>
          <w:sz w:val="20"/>
          <w:szCs w:val="20"/>
          <w:lang w:val="en-GB" w:eastAsia="en-GB"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3490595</wp:posOffset>
            </wp:positionH>
            <wp:positionV relativeFrom="paragraph">
              <wp:posOffset>49230</wp:posOffset>
            </wp:positionV>
            <wp:extent cx="2926080" cy="1673352"/>
            <wp:effectExtent l="171450" t="171450" r="388620" b="3651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u simbe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673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4334C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Day </w:t>
      </w:r>
      <w:r w:rsidR="00EC4FE9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5</w:t>
      </w:r>
      <w:r w:rsidR="0054334C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:  </w:t>
      </w:r>
      <w:r w:rsidR="00F52A2B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T</w:t>
      </w:r>
      <w:r w:rsidR="009D5C35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hursday</w:t>
      </w:r>
      <w:r w:rsidR="00F52A2B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</w:t>
      </w:r>
      <w:r w:rsidR="0021487F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2</w:t>
      </w:r>
      <w:r w:rsidR="009D5C35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8</w:t>
      </w:r>
      <w:r w:rsidR="0021487F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September</w:t>
      </w:r>
    </w:p>
    <w:p w:rsidR="00447D67" w:rsidRPr="00E80E24" w:rsidRDefault="00447D67" w:rsidP="00447D67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Breakfast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on board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</w:rPr>
        <w:t>.</w:t>
      </w:r>
    </w:p>
    <w:p w:rsidR="00D4635C" w:rsidRPr="00E80E24" w:rsidRDefault="00D4635C" w:rsidP="00C86DFF">
      <w:pPr>
        <w:pStyle w:val="ListParagraph"/>
        <w:numPr>
          <w:ilvl w:val="0"/>
          <w:numId w:val="4"/>
        </w:numPr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</w:rPr>
        <w:t>Vi</w:t>
      </w:r>
      <w:r w:rsidRPr="00E80E24">
        <w:rPr>
          <w:rFonts w:ascii="Book Antiqua" w:hAnsi="Book Antiqua"/>
          <w:color w:val="000000" w:themeColor="text1"/>
          <w:spacing w:val="1"/>
          <w:sz w:val="20"/>
          <w:szCs w:val="20"/>
        </w:rPr>
        <w:t>s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>it</w:t>
      </w:r>
      <w:r w:rsidRPr="00E80E24">
        <w:rPr>
          <w:rStyle w:val="apple-converted-space"/>
          <w:rFonts w:ascii="Book Antiqua" w:eastAsiaTheme="majorEastAsia" w:hAnsi="Book Antiqua"/>
          <w:color w:val="000000" w:themeColor="text1"/>
          <w:spacing w:val="-1"/>
          <w:sz w:val="20"/>
          <w:szCs w:val="20"/>
        </w:rPr>
        <w:t> </w:t>
      </w:r>
      <w:r w:rsidRPr="00E80E24">
        <w:rPr>
          <w:rFonts w:ascii="Book Antiqua" w:hAnsi="Book Antiqua"/>
          <w:color w:val="000000" w:themeColor="text1"/>
          <w:spacing w:val="-1"/>
          <w:sz w:val="20"/>
          <w:szCs w:val="20"/>
        </w:rPr>
        <w:t>t</w:t>
      </w:r>
      <w:r w:rsidRPr="00E80E24">
        <w:rPr>
          <w:rFonts w:ascii="Book Antiqua" w:hAnsi="Book Antiqua"/>
          <w:color w:val="000000" w:themeColor="text1"/>
          <w:spacing w:val="-3"/>
          <w:sz w:val="20"/>
          <w:szCs w:val="20"/>
        </w:rPr>
        <w:t>h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e </w:t>
      </w:r>
      <w:r w:rsidRPr="00E80E24">
        <w:rPr>
          <w:rFonts w:ascii="Book Antiqua" w:hAnsi="Book Antiqua"/>
          <w:b/>
          <w:bCs/>
          <w:color w:val="000000" w:themeColor="text1"/>
          <w:spacing w:val="-3"/>
          <w:sz w:val="20"/>
          <w:szCs w:val="20"/>
        </w:rPr>
        <w:t>High</w:t>
      </w:r>
      <w:r w:rsidRPr="00E80E24">
        <w:rPr>
          <w:rStyle w:val="apple-converted-space"/>
          <w:rFonts w:ascii="Book Antiqua" w:eastAsiaTheme="majorEastAsia" w:hAnsi="Book Antiqua"/>
          <w:color w:val="000000" w:themeColor="text1"/>
          <w:spacing w:val="-6"/>
          <w:sz w:val="20"/>
          <w:szCs w:val="20"/>
        </w:rPr>
        <w:t> </w:t>
      </w:r>
      <w:r w:rsidRPr="00E80E24">
        <w:rPr>
          <w:rFonts w:ascii="Book Antiqua" w:hAnsi="Book Antiqua"/>
          <w:b/>
          <w:bCs/>
          <w:color w:val="000000" w:themeColor="text1"/>
          <w:spacing w:val="-3"/>
          <w:sz w:val="20"/>
          <w:szCs w:val="20"/>
        </w:rPr>
        <w:t>Dam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>,</w:t>
      </w:r>
      <w:r w:rsidR="00C86DFF" w:rsidRPr="00E80E24">
        <w:rPr>
          <w:rFonts w:ascii="Book Antiqua" w:hAnsi="Book Antiqua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E80E24">
        <w:rPr>
          <w:rFonts w:ascii="Book Antiqua" w:hAnsi="Book Antiqua"/>
          <w:b/>
          <w:bCs/>
          <w:color w:val="000000" w:themeColor="text1"/>
          <w:spacing w:val="-3"/>
          <w:sz w:val="20"/>
          <w:szCs w:val="20"/>
        </w:rPr>
        <w:t>Temple</w:t>
      </w:r>
      <w:r w:rsidRPr="00E80E24">
        <w:rPr>
          <w:rStyle w:val="apple-converted-space"/>
          <w:rFonts w:ascii="Book Antiqua" w:eastAsiaTheme="majorEastAsia" w:hAnsi="Book Antiqua"/>
          <w:color w:val="000000" w:themeColor="text1"/>
          <w:sz w:val="20"/>
          <w:szCs w:val="20"/>
        </w:rPr>
        <w:t> </w:t>
      </w:r>
      <w:r w:rsidRPr="00E80E24">
        <w:rPr>
          <w:rFonts w:ascii="Book Antiqua" w:hAnsi="Book Antiqua"/>
          <w:b/>
          <w:bCs/>
          <w:color w:val="000000" w:themeColor="text1"/>
          <w:spacing w:val="-3"/>
          <w:sz w:val="20"/>
          <w:szCs w:val="20"/>
        </w:rPr>
        <w:t>o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f</w:t>
      </w:r>
      <w:r w:rsidRPr="00E80E24">
        <w:rPr>
          <w:rStyle w:val="apple-converted-space"/>
          <w:rFonts w:ascii="Book Antiqua" w:eastAsiaTheme="majorEastAsia" w:hAnsi="Book Antiqua"/>
          <w:color w:val="000000" w:themeColor="text1"/>
          <w:spacing w:val="3"/>
          <w:sz w:val="20"/>
          <w:szCs w:val="20"/>
        </w:rPr>
        <w:t> </w:t>
      </w:r>
      <w:r w:rsidRPr="00E80E24">
        <w:rPr>
          <w:rFonts w:ascii="Book Antiqua" w:hAnsi="Book Antiqua"/>
          <w:b/>
          <w:bCs/>
          <w:color w:val="000000" w:themeColor="text1"/>
          <w:spacing w:val="-3"/>
          <w:sz w:val="20"/>
          <w:szCs w:val="20"/>
        </w:rPr>
        <w:t>Philae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&amp;</w:t>
      </w:r>
      <w:r w:rsidRPr="00E80E24">
        <w:rPr>
          <w:rStyle w:val="apple-converted-space"/>
          <w:rFonts w:ascii="Book Antiqua" w:eastAsiaTheme="majorEastAsia" w:hAnsi="Book Antiqua"/>
          <w:color w:val="000000" w:themeColor="text1"/>
          <w:spacing w:val="14"/>
          <w:sz w:val="20"/>
          <w:szCs w:val="20"/>
        </w:rPr>
        <w:t> </w:t>
      </w:r>
      <w:r w:rsidRPr="00E80E24">
        <w:rPr>
          <w:rFonts w:ascii="Book Antiqua" w:hAnsi="Book Antiqua"/>
          <w:b/>
          <w:bCs/>
          <w:color w:val="000000" w:themeColor="text1"/>
          <w:spacing w:val="-3"/>
          <w:sz w:val="20"/>
          <w:szCs w:val="20"/>
        </w:rPr>
        <w:t>un</w:t>
      </w:r>
      <w:r w:rsidRPr="00E80E24">
        <w:rPr>
          <w:rFonts w:ascii="Book Antiqua" w:hAnsi="Book Antiqua"/>
          <w:b/>
          <w:bCs/>
          <w:color w:val="000000" w:themeColor="text1"/>
          <w:spacing w:val="2"/>
          <w:sz w:val="20"/>
          <w:szCs w:val="20"/>
        </w:rPr>
        <w:t>f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i</w:t>
      </w:r>
      <w:r w:rsidRPr="00E80E24">
        <w:rPr>
          <w:rFonts w:ascii="Book Antiqua" w:hAnsi="Book Antiqua"/>
          <w:b/>
          <w:bCs/>
          <w:color w:val="000000" w:themeColor="text1"/>
          <w:spacing w:val="-3"/>
          <w:sz w:val="20"/>
          <w:szCs w:val="20"/>
        </w:rPr>
        <w:t>n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i</w:t>
      </w:r>
      <w:r w:rsidRPr="00E80E24">
        <w:rPr>
          <w:rFonts w:ascii="Book Antiqua" w:hAnsi="Book Antiqua"/>
          <w:b/>
          <w:bCs/>
          <w:color w:val="000000" w:themeColor="text1"/>
          <w:spacing w:val="1"/>
          <w:sz w:val="20"/>
          <w:szCs w:val="20"/>
        </w:rPr>
        <w:t>s</w:t>
      </w:r>
      <w:r w:rsidRPr="00E80E24">
        <w:rPr>
          <w:rFonts w:ascii="Book Antiqua" w:hAnsi="Book Antiqua"/>
          <w:b/>
          <w:bCs/>
          <w:color w:val="000000" w:themeColor="text1"/>
          <w:spacing w:val="-3"/>
          <w:sz w:val="20"/>
          <w:szCs w:val="20"/>
        </w:rPr>
        <w:t>h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ed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E80E24">
        <w:rPr>
          <w:rFonts w:ascii="Book Antiqua" w:hAnsi="Book Antiqua"/>
          <w:b/>
          <w:bCs/>
          <w:color w:val="000000" w:themeColor="text1"/>
          <w:spacing w:val="-3"/>
          <w:sz w:val="20"/>
          <w:szCs w:val="20"/>
        </w:rPr>
        <w:t>Obelisk</w:t>
      </w:r>
      <w:r w:rsidR="00911922" w:rsidRPr="00E80E24">
        <w:rPr>
          <w:rFonts w:ascii="Book Antiqua" w:hAnsi="Book Antiqua"/>
          <w:b/>
          <w:bCs/>
          <w:color w:val="000000" w:themeColor="text1"/>
          <w:spacing w:val="-3"/>
          <w:sz w:val="20"/>
          <w:szCs w:val="20"/>
        </w:rPr>
        <w:t>.</w:t>
      </w:r>
    </w:p>
    <w:p w:rsidR="00D4635C" w:rsidRPr="00E80E24" w:rsidRDefault="00D4635C" w:rsidP="00447D67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Lunch</w:t>
      </w:r>
      <w:r w:rsidR="00911922" w:rsidRPr="00E80E24">
        <w:rPr>
          <w:rFonts w:ascii="Book Antiqua" w:hAnsi="Book Antiqua"/>
          <w:color w:val="000000" w:themeColor="text1"/>
          <w:spacing w:val="-3"/>
          <w:sz w:val="20"/>
          <w:szCs w:val="20"/>
        </w:rPr>
        <w:t xml:space="preserve"> on board.</w:t>
      </w:r>
    </w:p>
    <w:p w:rsidR="00D4635C" w:rsidRPr="00E80E24" w:rsidRDefault="00D4635C" w:rsidP="00280201">
      <w:pPr>
        <w:pStyle w:val="ListParagraph"/>
        <w:numPr>
          <w:ilvl w:val="0"/>
          <w:numId w:val="7"/>
        </w:numPr>
        <w:spacing w:before="24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pacing w:val="-3"/>
          <w:sz w:val="20"/>
          <w:szCs w:val="20"/>
        </w:rPr>
        <w:t>Afternoon tea</w:t>
      </w:r>
      <w:r w:rsidR="00911922" w:rsidRPr="00E80E24">
        <w:rPr>
          <w:rFonts w:ascii="Book Antiqua" w:hAnsi="Book Antiqua"/>
          <w:color w:val="000000" w:themeColor="text1"/>
          <w:spacing w:val="-3"/>
          <w:sz w:val="20"/>
          <w:szCs w:val="20"/>
        </w:rPr>
        <w:t>.</w:t>
      </w:r>
    </w:p>
    <w:p w:rsidR="00D4635C" w:rsidRPr="00E80E24" w:rsidRDefault="00D4635C" w:rsidP="00280201">
      <w:pPr>
        <w:pStyle w:val="ListParagraph"/>
        <w:numPr>
          <w:ilvl w:val="0"/>
          <w:numId w:val="4"/>
        </w:numPr>
        <w:spacing w:before="24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pacing w:val="-3"/>
          <w:sz w:val="20"/>
          <w:szCs w:val="20"/>
        </w:rPr>
        <w:t>Felucca</w:t>
      </w:r>
      <w:r w:rsidRPr="00E80E24">
        <w:rPr>
          <w:rStyle w:val="apple-converted-space"/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 </w:t>
      </w:r>
      <w:r w:rsidRPr="00E80E24">
        <w:rPr>
          <w:rFonts w:ascii="Book Antiqua" w:hAnsi="Book Antiqua"/>
          <w:color w:val="000000" w:themeColor="text1"/>
          <w:spacing w:val="-3"/>
          <w:sz w:val="20"/>
          <w:szCs w:val="20"/>
          <w:shd w:val="clear" w:color="auto" w:fill="FFFFFF"/>
        </w:rPr>
        <w:t>o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n</w:t>
      </w:r>
      <w:r w:rsidRPr="00E80E24">
        <w:rPr>
          <w:rStyle w:val="apple-converted-space"/>
          <w:rFonts w:ascii="Book Antiqua" w:hAnsi="Book Antiqua"/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E80E24">
        <w:rPr>
          <w:rFonts w:ascii="Book Antiqua" w:hAnsi="Book Antiqua"/>
          <w:color w:val="000000" w:themeColor="text1"/>
          <w:spacing w:val="-1"/>
          <w:sz w:val="20"/>
          <w:szCs w:val="20"/>
          <w:shd w:val="clear" w:color="auto" w:fill="FFFFFF"/>
        </w:rPr>
        <w:t>t</w:t>
      </w:r>
      <w:r w:rsidRPr="00E80E24">
        <w:rPr>
          <w:rFonts w:ascii="Book Antiqua" w:hAnsi="Book Antiqua"/>
          <w:color w:val="000000" w:themeColor="text1"/>
          <w:spacing w:val="-3"/>
          <w:sz w:val="20"/>
          <w:szCs w:val="20"/>
          <w:shd w:val="clear" w:color="auto" w:fill="FFFFFF"/>
        </w:rPr>
        <w:t>h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e Nile</w:t>
      </w:r>
      <w:r w:rsidRPr="00E80E24">
        <w:rPr>
          <w:rStyle w:val="apple-converted-space"/>
          <w:rFonts w:ascii="Book Antiqua" w:hAnsi="Book Antiqua"/>
          <w:color w:val="000000" w:themeColor="text1"/>
          <w:spacing w:val="-2"/>
          <w:sz w:val="20"/>
          <w:szCs w:val="20"/>
          <w:shd w:val="clear" w:color="auto" w:fill="FFFFFF"/>
        </w:rPr>
        <w:t> 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ar</w:t>
      </w:r>
      <w:r w:rsidRPr="00E80E24">
        <w:rPr>
          <w:rFonts w:ascii="Book Antiqua" w:hAnsi="Book Antiqua"/>
          <w:color w:val="000000" w:themeColor="text1"/>
          <w:spacing w:val="-3"/>
          <w:sz w:val="20"/>
          <w:szCs w:val="20"/>
          <w:shd w:val="clear" w:color="auto" w:fill="FFFFFF"/>
        </w:rPr>
        <w:t>oun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d</w:t>
      </w:r>
      <w:r w:rsidRPr="00E80E24">
        <w:rPr>
          <w:rStyle w:val="apple-converted-space"/>
          <w:rFonts w:ascii="Book Antiqua" w:hAnsi="Book Antiqua"/>
          <w:color w:val="000000" w:themeColor="text1"/>
          <w:spacing w:val="-2"/>
          <w:sz w:val="20"/>
          <w:szCs w:val="20"/>
          <w:shd w:val="clear" w:color="auto" w:fill="FFFFFF"/>
        </w:rPr>
        <w:t> </w:t>
      </w:r>
      <w:r w:rsidRPr="00E80E24">
        <w:rPr>
          <w:rFonts w:ascii="Book Antiqua" w:hAnsi="Book Antiqua"/>
          <w:b/>
          <w:bCs/>
          <w:color w:val="000000" w:themeColor="text1"/>
          <w:spacing w:val="-3"/>
          <w:sz w:val="20"/>
          <w:szCs w:val="20"/>
        </w:rPr>
        <w:t>Kitchener</w:t>
      </w:r>
      <w:r w:rsidRPr="00E80E24">
        <w:rPr>
          <w:rStyle w:val="apple-converted-space"/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 </w:t>
      </w:r>
      <w:r w:rsidR="00E45876" w:rsidRPr="00E80E24">
        <w:rPr>
          <w:rFonts w:ascii="Book Antiqua" w:hAnsi="Book Antiqua"/>
          <w:b/>
          <w:bCs/>
          <w:color w:val="000000" w:themeColor="text1"/>
          <w:spacing w:val="-3"/>
          <w:sz w:val="20"/>
          <w:szCs w:val="20"/>
        </w:rPr>
        <w:t>I</w:t>
      </w:r>
      <w:r w:rsidRPr="00E80E24">
        <w:rPr>
          <w:rFonts w:ascii="Book Antiqua" w:hAnsi="Book Antiqua"/>
          <w:b/>
          <w:bCs/>
          <w:color w:val="000000" w:themeColor="text1"/>
          <w:spacing w:val="-3"/>
          <w:sz w:val="20"/>
          <w:szCs w:val="20"/>
        </w:rPr>
        <w:t>sland</w:t>
      </w:r>
      <w:r w:rsidR="00911922" w:rsidRPr="00E80E24">
        <w:rPr>
          <w:rFonts w:ascii="Book Antiqua" w:hAnsi="Book Antiqua"/>
          <w:b/>
          <w:bCs/>
          <w:color w:val="000000" w:themeColor="text1"/>
          <w:spacing w:val="-3"/>
          <w:sz w:val="20"/>
          <w:szCs w:val="20"/>
        </w:rPr>
        <w:t>.</w:t>
      </w:r>
    </w:p>
    <w:p w:rsidR="004162E0" w:rsidRPr="00E80E24" w:rsidRDefault="00D4635C" w:rsidP="00447D67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Dinner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on board and overnight in Aswan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.</w:t>
      </w:r>
    </w:p>
    <w:p w:rsidR="00447D67" w:rsidRPr="00E80E24" w:rsidRDefault="00447D67" w:rsidP="00447D67">
      <w:pPr>
        <w:spacing w:after="0"/>
        <w:ind w:left="-180"/>
        <w:rPr>
          <w:rFonts w:ascii="Book Antiqua" w:hAnsi="Book Antiqua"/>
          <w:b/>
          <w:bCs/>
          <w:color w:val="000000" w:themeColor="text1"/>
          <w:sz w:val="20"/>
          <w:szCs w:val="20"/>
        </w:rPr>
      </w:pPr>
    </w:p>
    <w:p w:rsidR="00447D67" w:rsidRPr="00E80E24" w:rsidRDefault="0054334C" w:rsidP="00447D67">
      <w:pPr>
        <w:spacing w:after="0"/>
        <w:ind w:left="-180"/>
        <w:rPr>
          <w:rFonts w:ascii="Book Antiqua" w:hAnsi="Book Antiqua"/>
          <w:b/>
          <w:bCs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Day </w:t>
      </w:r>
      <w:r w:rsidR="00EC4FE9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6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:  </w:t>
      </w:r>
      <w:r w:rsidR="009D5C35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Friday</w:t>
      </w:r>
      <w:r w:rsidR="00F52A2B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</w:t>
      </w:r>
      <w:r w:rsidR="0021487F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2</w:t>
      </w:r>
      <w:r w:rsidR="009D5C35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9</w:t>
      </w:r>
      <w:r w:rsidR="0021487F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September</w:t>
      </w:r>
    </w:p>
    <w:p w:rsidR="00447D67" w:rsidRPr="00E80E24" w:rsidRDefault="00AD6DF7" w:rsidP="00447D67">
      <w:pPr>
        <w:pStyle w:val="ListParagraph"/>
        <w:numPr>
          <w:ilvl w:val="0"/>
          <w:numId w:val="4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</w:pPr>
      <w:r w:rsidRPr="00E80E24">
        <w:rPr>
          <w:rFonts w:ascii="Book Antiqua" w:hAnsi="Book Antiqua"/>
          <w:b/>
          <w:bCs/>
          <w:noProof/>
          <w:color w:val="000000" w:themeColor="text1"/>
          <w:sz w:val="20"/>
          <w:szCs w:val="20"/>
          <w:lang w:val="en-GB" w:eastAsia="en-GB"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3490623</wp:posOffset>
            </wp:positionH>
            <wp:positionV relativeFrom="paragraph">
              <wp:posOffset>55190</wp:posOffset>
            </wp:positionV>
            <wp:extent cx="2926080" cy="1691640"/>
            <wp:effectExtent l="0" t="0" r="762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-Egyptian-Museum-statu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D67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Breakfast</w:t>
      </w:r>
      <w:r w:rsidR="00447D67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on board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.</w:t>
      </w:r>
    </w:p>
    <w:p w:rsidR="00D4635C" w:rsidRPr="00E80E24" w:rsidRDefault="00D4635C" w:rsidP="00C86DFF">
      <w:pPr>
        <w:pStyle w:val="ListParagraph"/>
        <w:numPr>
          <w:ilvl w:val="0"/>
          <w:numId w:val="8"/>
        </w:numPr>
        <w:spacing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Disembarkation After breakfast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.</w:t>
      </w:r>
    </w:p>
    <w:p w:rsidR="00D4635C" w:rsidRPr="00E80E24" w:rsidRDefault="00D4635C" w:rsidP="00280201">
      <w:pPr>
        <w:pStyle w:val="ListParagraph"/>
        <w:numPr>
          <w:ilvl w:val="0"/>
          <w:numId w:val="8"/>
        </w:numPr>
        <w:spacing w:before="24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Transfer to the airport to fly to Cairo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.</w:t>
      </w:r>
    </w:p>
    <w:p w:rsidR="00D4635C" w:rsidRPr="00E80E24" w:rsidRDefault="00D4635C" w:rsidP="00911922">
      <w:pPr>
        <w:pStyle w:val="ListParagraph"/>
        <w:numPr>
          <w:ilvl w:val="0"/>
          <w:numId w:val="8"/>
        </w:numPr>
        <w:spacing w:before="24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Meet and assist at Cairo 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A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irport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.</w:t>
      </w:r>
    </w:p>
    <w:p w:rsidR="00AD61CF" w:rsidRPr="00E80E24" w:rsidRDefault="00AD61CF" w:rsidP="001555A8">
      <w:pPr>
        <w:pStyle w:val="ListParagraph"/>
        <w:numPr>
          <w:ilvl w:val="0"/>
          <w:numId w:val="4"/>
        </w:numPr>
        <w:spacing w:before="240"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Visit the </w:t>
      </w:r>
      <w:r w:rsidR="003D67B1"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Grand</w:t>
      </w:r>
      <w:r w:rsidR="003D67B1" w:rsidRPr="00E80E24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Egyptian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Museum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and the </w:t>
      </w:r>
      <w:r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Citadel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. </w:t>
      </w:r>
    </w:p>
    <w:p w:rsidR="00D4635C" w:rsidRPr="00E80E24" w:rsidRDefault="00D4635C" w:rsidP="001555A8">
      <w:pPr>
        <w:pStyle w:val="ListParagraph"/>
        <w:numPr>
          <w:ilvl w:val="0"/>
          <w:numId w:val="4"/>
        </w:numPr>
        <w:spacing w:before="240"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Visit </w:t>
      </w:r>
      <w:r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khan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El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Khalili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Bazar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and </w:t>
      </w:r>
      <w:r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Moez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Street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.</w:t>
      </w:r>
      <w:r w:rsidRPr="00E80E24">
        <w:rPr>
          <w:rFonts w:ascii="Book Antiqua" w:hAnsi="Book Antiqua"/>
          <w:color w:val="000000" w:themeColor="text1"/>
          <w:sz w:val="20"/>
          <w:szCs w:val="20"/>
          <w:highlight w:val="yellow"/>
          <w:shd w:val="clear" w:color="auto" w:fill="FFFFFF"/>
        </w:rPr>
        <w:t xml:space="preserve">                         </w:t>
      </w:r>
    </w:p>
    <w:p w:rsidR="00D4635C" w:rsidRPr="00E80E24" w:rsidRDefault="00D4635C" w:rsidP="001555A8">
      <w:pPr>
        <w:pStyle w:val="ListParagraph"/>
        <w:numPr>
          <w:ilvl w:val="0"/>
          <w:numId w:val="4"/>
        </w:numPr>
        <w:spacing w:before="240"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Lunch</w:t>
      </w:r>
      <w:r w:rsidR="001555A8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at </w:t>
      </w:r>
      <w:r w:rsidR="001555A8"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Nile</w:t>
      </w:r>
      <w:r w:rsidR="001555A8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555A8"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City</w:t>
      </w:r>
      <w:r w:rsidR="001555A8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555A8"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Restaurant</w:t>
      </w:r>
      <w:r w:rsidR="001555A8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.</w:t>
      </w:r>
    </w:p>
    <w:p w:rsidR="00276CBF" w:rsidRPr="00E80E24" w:rsidRDefault="00276CBF" w:rsidP="001555A8">
      <w:pPr>
        <w:pStyle w:val="ListParagraph"/>
        <w:numPr>
          <w:ilvl w:val="0"/>
          <w:numId w:val="4"/>
        </w:numPr>
        <w:spacing w:before="240" w:after="0"/>
        <w:ind w:left="-180"/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</w:pP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Check in </w:t>
      </w:r>
      <w:r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Sofitel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Al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Gezirah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Five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Stars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Hotel.</w:t>
      </w:r>
    </w:p>
    <w:p w:rsidR="00E219BE" w:rsidRPr="00E80E24" w:rsidRDefault="00D4635C" w:rsidP="001555A8">
      <w:pPr>
        <w:pStyle w:val="ListParagraph"/>
        <w:numPr>
          <w:ilvl w:val="0"/>
          <w:numId w:val="4"/>
        </w:numPr>
        <w:spacing w:before="240"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Nile 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Dinner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Cruise with Oriental Show</w:t>
      </w:r>
      <w:r w:rsidR="00E219BE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with Belly Dancer </w:t>
      </w:r>
    </w:p>
    <w:p w:rsidR="00E219BE" w:rsidRPr="00E80E24" w:rsidRDefault="00E45876" w:rsidP="00B158B7">
      <w:pPr>
        <w:pStyle w:val="ListParagraph"/>
        <w:numPr>
          <w:ilvl w:val="0"/>
          <w:numId w:val="8"/>
        </w:numPr>
        <w:spacing w:before="240" w:after="0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lastRenderedPageBreak/>
        <w:t xml:space="preserve">on board </w:t>
      </w:r>
      <w:r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Nile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Pharaohs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80E24">
        <w:rPr>
          <w:rFonts w:ascii="Book Antiqua" w:hAnsi="Book Antiqua"/>
          <w:b/>
          <w:bCs/>
          <w:color w:val="000000" w:themeColor="text1"/>
          <w:spacing w:val="-1"/>
          <w:sz w:val="20"/>
          <w:szCs w:val="20"/>
        </w:rPr>
        <w:t>Cruise</w:t>
      </w: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.</w:t>
      </w:r>
    </w:p>
    <w:p w:rsidR="00276CBF" w:rsidRPr="00E80E24" w:rsidRDefault="00E219BE" w:rsidP="00FD3DBF">
      <w:pPr>
        <w:pStyle w:val="ListParagraph"/>
        <w:numPr>
          <w:ilvl w:val="0"/>
          <w:numId w:val="8"/>
        </w:numPr>
        <w:spacing w:before="240" w:after="0" w:line="240" w:lineRule="auto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B</w:t>
      </w:r>
      <w:r w:rsidR="00D4635C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ack and overnight at Five stars hotel</w:t>
      </w:r>
      <w:r w:rsidR="00911922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.</w:t>
      </w:r>
      <w:r w:rsidR="00D4635C"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E219BE" w:rsidRPr="00E80E24" w:rsidRDefault="00E219BE" w:rsidP="00FD3DBF">
      <w:pPr>
        <w:pStyle w:val="ListParagraph"/>
        <w:spacing w:before="240" w:after="0" w:line="240" w:lineRule="auto"/>
        <w:ind w:left="-180"/>
        <w:rPr>
          <w:rFonts w:ascii="Book Antiqua" w:hAnsi="Book Antiqua"/>
          <w:color w:val="000000" w:themeColor="text1"/>
          <w:sz w:val="20"/>
          <w:szCs w:val="20"/>
        </w:rPr>
      </w:pPr>
    </w:p>
    <w:p w:rsidR="009B515C" w:rsidRPr="00E80E24" w:rsidRDefault="0054334C" w:rsidP="00FD3DBF">
      <w:pPr>
        <w:spacing w:after="0" w:line="240" w:lineRule="auto"/>
        <w:ind w:left="-180"/>
        <w:rPr>
          <w:rFonts w:ascii="Book Antiqua" w:hAnsi="Book Antiqua"/>
          <w:b/>
          <w:bCs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Day </w:t>
      </w:r>
      <w:r w:rsidR="00EC4FE9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7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: </w:t>
      </w:r>
      <w:r w:rsidR="009D5C35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Saturday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</w:t>
      </w:r>
      <w:r w:rsidR="009D5C35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30</w:t>
      </w:r>
      <w:r w:rsidR="0021487F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September</w:t>
      </w:r>
    </w:p>
    <w:p w:rsidR="00AD61CF" w:rsidRPr="00E80E24" w:rsidRDefault="00D4635C" w:rsidP="00FD3DBF">
      <w:pPr>
        <w:pStyle w:val="ListParagraph"/>
        <w:numPr>
          <w:ilvl w:val="0"/>
          <w:numId w:val="9"/>
        </w:numPr>
        <w:spacing w:after="0" w:line="240" w:lineRule="auto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>Check-out and transfer to the airport for final departure.</w:t>
      </w:r>
    </w:p>
    <w:p w:rsidR="00AD61CF" w:rsidRPr="00E80E24" w:rsidRDefault="00AD61CF" w:rsidP="00FD3DBF">
      <w:pPr>
        <w:pStyle w:val="ListParagraph"/>
        <w:numPr>
          <w:ilvl w:val="0"/>
          <w:numId w:val="9"/>
        </w:numPr>
        <w:spacing w:before="240" w:line="240" w:lineRule="auto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If time permits</w:t>
      </w:r>
      <w:r w:rsidR="001A7616" w:rsidRPr="00E80E24">
        <w:rPr>
          <w:rFonts w:ascii="Book Antiqua" w:hAnsi="Book Antiqua"/>
          <w:color w:val="000000" w:themeColor="text1"/>
          <w:sz w:val="20"/>
          <w:szCs w:val="20"/>
        </w:rPr>
        <w:t xml:space="preserve">, </w:t>
      </w:r>
      <w:r w:rsidR="007A0AE8" w:rsidRPr="00E80E24">
        <w:rPr>
          <w:rFonts w:ascii="Book Antiqua" w:hAnsi="Book Antiqua"/>
          <w:color w:val="000000" w:themeColor="text1"/>
          <w:sz w:val="20"/>
          <w:szCs w:val="20"/>
        </w:rPr>
        <w:t xml:space="preserve">enjoy </w:t>
      </w:r>
      <w:r w:rsidR="001A7616" w:rsidRPr="00E80E24">
        <w:rPr>
          <w:rFonts w:ascii="Book Antiqua" w:hAnsi="Book Antiqua"/>
          <w:color w:val="000000" w:themeColor="text1"/>
          <w:sz w:val="20"/>
          <w:szCs w:val="20"/>
        </w:rPr>
        <w:t>a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 xml:space="preserve"> vis</w:t>
      </w:r>
      <w:r w:rsidR="004162E0" w:rsidRPr="00E80E24">
        <w:rPr>
          <w:rFonts w:ascii="Book Antiqua" w:hAnsi="Book Antiqua"/>
          <w:color w:val="000000" w:themeColor="text1"/>
          <w:sz w:val="20"/>
          <w:szCs w:val="20"/>
        </w:rPr>
        <w:t>it</w:t>
      </w:r>
      <w:r w:rsidR="001A7616" w:rsidRPr="00E80E24">
        <w:rPr>
          <w:rFonts w:ascii="Book Antiqua" w:hAnsi="Book Antiqua"/>
          <w:color w:val="000000" w:themeColor="text1"/>
          <w:sz w:val="20"/>
          <w:szCs w:val="20"/>
        </w:rPr>
        <w:t xml:space="preserve"> to</w:t>
      </w:r>
      <w:r w:rsidR="004162E0" w:rsidRPr="00E80E24">
        <w:rPr>
          <w:rFonts w:ascii="Book Antiqua" w:hAnsi="Book Antiqua"/>
          <w:color w:val="000000" w:themeColor="text1"/>
          <w:sz w:val="20"/>
          <w:szCs w:val="20"/>
        </w:rPr>
        <w:t xml:space="preserve"> the Hanging Church and St. Sergius 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>Church</w:t>
      </w:r>
      <w:r w:rsidR="001A7616" w:rsidRPr="00E80E24">
        <w:rPr>
          <w:rFonts w:ascii="Book Antiqua" w:hAnsi="Book Antiqua"/>
          <w:color w:val="000000" w:themeColor="text1"/>
          <w:sz w:val="20"/>
          <w:szCs w:val="20"/>
        </w:rPr>
        <w:t xml:space="preserve"> before your flight departure</w:t>
      </w:r>
      <w:r w:rsidRPr="00E80E24">
        <w:rPr>
          <w:rFonts w:ascii="Book Antiqua" w:hAnsi="Book Antiqua"/>
          <w:color w:val="000000" w:themeColor="text1"/>
          <w:sz w:val="20"/>
          <w:szCs w:val="20"/>
        </w:rPr>
        <w:t>.</w:t>
      </w:r>
    </w:p>
    <w:p w:rsidR="00FD3DBF" w:rsidRPr="00FD3DBF" w:rsidRDefault="00FD3DBF" w:rsidP="00FD3DBF">
      <w:pPr>
        <w:spacing w:after="0" w:line="240" w:lineRule="auto"/>
        <w:ind w:left="-180"/>
        <w:rPr>
          <w:b/>
          <w:bCs/>
        </w:rPr>
      </w:pPr>
      <w:r w:rsidRPr="00FD3DBF">
        <w:rPr>
          <w:b/>
          <w:bCs/>
        </w:rPr>
        <w:t xml:space="preserve">For reservation, please send your application to </w:t>
      </w:r>
      <w:hyperlink r:id="rId15" w:history="1">
        <w:r w:rsidRPr="00FD3DBF">
          <w:rPr>
            <w:rStyle w:val="Hyperlink"/>
            <w:b/>
            <w:bCs/>
            <w:color w:val="365F91" w:themeColor="accent1" w:themeShade="BF"/>
          </w:rPr>
          <w:t>JordanInterlineClub@gmail.com</w:t>
        </w:r>
      </w:hyperlink>
      <w:r w:rsidRPr="00FD3DBF">
        <w:rPr>
          <w:b/>
          <w:bCs/>
        </w:rPr>
        <w:tab/>
      </w:r>
    </w:p>
    <w:p w:rsidR="00FD3DBF" w:rsidRPr="00FD3DBF" w:rsidRDefault="00FD3DBF" w:rsidP="00FD3DBF">
      <w:pPr>
        <w:spacing w:after="0" w:line="240" w:lineRule="auto"/>
        <w:ind w:left="-180"/>
        <w:rPr>
          <w:rFonts w:ascii="Book Antiqua" w:hAnsi="Book Antiqua"/>
          <w:b/>
          <w:bCs/>
          <w:color w:val="000000" w:themeColor="text1"/>
        </w:rPr>
      </w:pPr>
      <w:r w:rsidRPr="00FD3DBF">
        <w:rPr>
          <w:b/>
          <w:bCs/>
        </w:rPr>
        <w:tab/>
      </w:r>
      <w:r w:rsidRPr="00FD3DBF">
        <w:rPr>
          <w:b/>
          <w:bCs/>
        </w:rPr>
        <w:tab/>
      </w:r>
      <w:r w:rsidRPr="00FD3DBF">
        <w:rPr>
          <w:b/>
          <w:bCs/>
        </w:rPr>
        <w:tab/>
      </w:r>
      <w:r w:rsidRPr="00FD3DBF">
        <w:rPr>
          <w:b/>
          <w:bCs/>
        </w:rPr>
        <w:tab/>
      </w:r>
      <w:r w:rsidRPr="00FD3DBF">
        <w:rPr>
          <w:b/>
          <w:bCs/>
        </w:rPr>
        <w:tab/>
        <w:t xml:space="preserve">CC Yousef </w:t>
      </w:r>
      <w:r w:rsidR="00080E33">
        <w:rPr>
          <w:b/>
          <w:bCs/>
        </w:rPr>
        <w:t>Suleiman</w:t>
      </w:r>
      <w:r w:rsidRPr="00FD3DBF">
        <w:rPr>
          <w:b/>
          <w:bCs/>
        </w:rPr>
        <w:t xml:space="preserve"> </w:t>
      </w:r>
      <w:r w:rsidRPr="00FD3DBF">
        <w:rPr>
          <w:b/>
          <w:bCs/>
          <w:color w:val="365F91" w:themeColor="accent1" w:themeShade="BF"/>
          <w:u w:val="single"/>
        </w:rPr>
        <w:t>yousef@brightravel.net</w:t>
      </w:r>
      <w:r w:rsidRPr="00FD3DBF">
        <w:rPr>
          <w:b/>
          <w:bCs/>
          <w:color w:val="365F91" w:themeColor="accent1" w:themeShade="BF"/>
        </w:rPr>
        <w:t xml:space="preserve"> </w:t>
      </w:r>
    </w:p>
    <w:p w:rsidR="006A618F" w:rsidRPr="00E80E24" w:rsidRDefault="00C87355" w:rsidP="00FD3DBF">
      <w:pPr>
        <w:spacing w:after="0" w:line="240" w:lineRule="auto"/>
        <w:ind w:left="-180"/>
        <w:rPr>
          <w:rFonts w:ascii="Book Antiqua" w:hAnsi="Book Antiqua"/>
          <w:b/>
          <w:bCs/>
          <w:color w:val="000000" w:themeColor="text1"/>
          <w:sz w:val="20"/>
          <w:szCs w:val="20"/>
        </w:rPr>
      </w:pP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Package </w:t>
      </w:r>
      <w:r w:rsidR="006A618F"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>Prices:</w:t>
      </w:r>
    </w:p>
    <w:p w:rsidR="006A618F" w:rsidRPr="00FD3DBF" w:rsidRDefault="006A618F" w:rsidP="00FD3DBF">
      <w:pPr>
        <w:pStyle w:val="ListParagraph"/>
        <w:numPr>
          <w:ilvl w:val="0"/>
          <w:numId w:val="10"/>
        </w:numPr>
        <w:shd w:val="clear" w:color="auto" w:fill="FFFFFF"/>
        <w:spacing w:after="324" w:line="240" w:lineRule="auto"/>
        <w:ind w:left="-18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Rate per person</w:t>
      </w:r>
      <w:r w:rsidR="007D7F8A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in</w:t>
      </w:r>
      <w:r w:rsidR="00691183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double/twin occupancy is </w:t>
      </w:r>
      <w:r w:rsidR="00E219BE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 xml:space="preserve">USD </w:t>
      </w:r>
      <w:r w:rsidR="00D4635C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1</w:t>
      </w:r>
      <w:r w:rsidR="00F66CE4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,</w:t>
      </w:r>
      <w:r w:rsidR="00E219BE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4</w:t>
      </w:r>
      <w:r w:rsidR="00063428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00</w:t>
      </w:r>
      <w:r w:rsidR="00BB15E6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.00</w:t>
      </w:r>
      <w:r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 xml:space="preserve"> </w:t>
      </w:r>
    </w:p>
    <w:p w:rsidR="00FD3DBF" w:rsidRPr="00FD3DBF" w:rsidRDefault="00FD3DBF" w:rsidP="00FD3DBF">
      <w:pPr>
        <w:pStyle w:val="ListParagraph"/>
        <w:numPr>
          <w:ilvl w:val="0"/>
          <w:numId w:val="10"/>
        </w:numPr>
        <w:shd w:val="clear" w:color="auto" w:fill="FFFFFF"/>
        <w:spacing w:after="324" w:line="240" w:lineRule="auto"/>
        <w:ind w:left="-18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FD3DBF">
        <w:rPr>
          <w:b/>
          <w:bCs/>
          <w:i/>
          <w:iCs/>
          <w:sz w:val="20"/>
          <w:szCs w:val="20"/>
        </w:rPr>
        <w:t xml:space="preserve">Early Bird rate for bookings and full payment by 31 March 2023: USD </w:t>
      </w:r>
      <w:r>
        <w:rPr>
          <w:b/>
          <w:bCs/>
          <w:i/>
          <w:iCs/>
          <w:sz w:val="20"/>
          <w:szCs w:val="20"/>
        </w:rPr>
        <w:t>1360</w:t>
      </w:r>
      <w:r w:rsidRPr="00FD3DBF">
        <w:rPr>
          <w:b/>
          <w:bCs/>
          <w:i/>
          <w:iCs/>
          <w:sz w:val="20"/>
          <w:szCs w:val="20"/>
        </w:rPr>
        <w:t>.00 per person in a double room</w:t>
      </w:r>
    </w:p>
    <w:p w:rsidR="006A618F" w:rsidRPr="00E80E24" w:rsidRDefault="00691183" w:rsidP="00FD3DBF">
      <w:pPr>
        <w:pStyle w:val="ListParagraph"/>
        <w:numPr>
          <w:ilvl w:val="0"/>
          <w:numId w:val="10"/>
        </w:numPr>
        <w:shd w:val="clear" w:color="auto" w:fill="FFFFFF"/>
        <w:spacing w:after="324" w:line="240" w:lineRule="auto"/>
        <w:ind w:left="-18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Single </w:t>
      </w:r>
      <w:r w:rsidR="007B4E6C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supplement </w:t>
      </w:r>
      <w:r w:rsidR="00E219BE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USD</w:t>
      </w:r>
      <w:r w:rsid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</w:t>
      </w:r>
      <w:r w:rsidR="00295792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45</w:t>
      </w:r>
      <w:r w:rsidR="00063428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0</w:t>
      </w:r>
      <w:r w:rsidR="00BB15E6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.00</w:t>
      </w:r>
      <w:r w:rsidR="007D7F8A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 xml:space="preserve"> </w:t>
      </w:r>
    </w:p>
    <w:p w:rsidR="00E80E24" w:rsidRPr="00E80E24" w:rsidRDefault="006A618F" w:rsidP="00FD3DBF">
      <w:pPr>
        <w:pStyle w:val="ListParagraph"/>
        <w:numPr>
          <w:ilvl w:val="0"/>
          <w:numId w:val="10"/>
        </w:numPr>
        <w:shd w:val="clear" w:color="auto" w:fill="FFFFFF"/>
        <w:spacing w:after="324" w:line="240" w:lineRule="auto"/>
        <w:ind w:left="-18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Rate for extra night per double or twin room BB</w:t>
      </w:r>
      <w:r w:rsidR="00691183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basis </w:t>
      </w:r>
      <w:r w:rsidR="00E219BE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 xml:space="preserve">USD </w:t>
      </w:r>
      <w:r w:rsidR="00063428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2</w:t>
      </w:r>
      <w:r w:rsidR="00E219BE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2</w:t>
      </w:r>
      <w:r w:rsidR="00063428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0</w:t>
      </w:r>
      <w:r w:rsidR="00BB15E6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.00</w:t>
      </w:r>
      <w:r w:rsidR="007D7F8A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 xml:space="preserve"> </w:t>
      </w:r>
    </w:p>
    <w:p w:rsidR="008A50C6" w:rsidRPr="00E80E24" w:rsidRDefault="006A618F" w:rsidP="00FD3DBF">
      <w:pPr>
        <w:pStyle w:val="ListParagraph"/>
        <w:numPr>
          <w:ilvl w:val="0"/>
          <w:numId w:val="10"/>
        </w:numPr>
        <w:shd w:val="clear" w:color="auto" w:fill="FFFFFF"/>
        <w:spacing w:after="324" w:line="240" w:lineRule="auto"/>
        <w:ind w:left="-18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Rate for extra </w:t>
      </w:r>
      <w:r w:rsidR="00691183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night for Single room is </w:t>
      </w:r>
      <w:r w:rsidR="00E219BE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USD</w:t>
      </w:r>
      <w:r w:rsid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 xml:space="preserve"> </w:t>
      </w:r>
      <w:r w:rsidR="007D7F8A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2</w:t>
      </w:r>
      <w:r w:rsidR="00E219BE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1</w:t>
      </w:r>
      <w:r w:rsidR="007D7F8A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0</w:t>
      </w:r>
      <w:r w:rsidR="00BB15E6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.00</w:t>
      </w:r>
      <w:r w:rsidR="007D7F8A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 xml:space="preserve"> </w:t>
      </w:r>
    </w:p>
    <w:p w:rsidR="000F7323" w:rsidRPr="00E80E24" w:rsidRDefault="006A618F" w:rsidP="00FD3DBF">
      <w:pPr>
        <w:shd w:val="clear" w:color="auto" w:fill="FFFFFF"/>
        <w:spacing w:after="0" w:line="240" w:lineRule="auto"/>
        <w:ind w:left="-180" w:right="270"/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 xml:space="preserve">Rate </w:t>
      </w:r>
      <w:r w:rsidR="00B917E2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Includes:</w:t>
      </w:r>
    </w:p>
    <w:p w:rsidR="006A618F" w:rsidRPr="00E80E24" w:rsidRDefault="003147F6" w:rsidP="00FD3DBF">
      <w:pPr>
        <w:pStyle w:val="ListParagraph"/>
        <w:numPr>
          <w:ilvl w:val="0"/>
          <w:numId w:val="10"/>
        </w:numPr>
        <w:shd w:val="clear" w:color="auto" w:fill="FFFFFF"/>
        <w:spacing w:after="324" w:line="240" w:lineRule="auto"/>
        <w:ind w:left="-180" w:right="27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</w:t>
      </w:r>
      <w:r w:rsidR="006A618F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Hotel accommodation for 2 ni</w:t>
      </w:r>
      <w:r w:rsidR="0054334C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ghts</w:t>
      </w:r>
      <w:r w:rsidR="007D7F8A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Cairo</w:t>
      </w:r>
      <w:r w:rsidR="0054334C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</w:t>
      </w: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on BB bases </w:t>
      </w:r>
      <w:r w:rsidR="007D7F8A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at </w:t>
      </w:r>
      <w:r w:rsidR="003B0DD5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5 stars hotel</w:t>
      </w:r>
      <w:r w:rsidR="00063428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.</w:t>
      </w:r>
      <w:r w:rsidR="003B0DD5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</w:t>
      </w:r>
    </w:p>
    <w:p w:rsidR="006A618F" w:rsidRPr="00E80E24" w:rsidRDefault="006A618F" w:rsidP="00FD3DBF">
      <w:pPr>
        <w:pStyle w:val="ListParagraph"/>
        <w:numPr>
          <w:ilvl w:val="0"/>
          <w:numId w:val="10"/>
        </w:numPr>
        <w:shd w:val="clear" w:color="auto" w:fill="FFFFFF"/>
        <w:spacing w:after="324" w:line="240" w:lineRule="auto"/>
        <w:ind w:left="-180" w:right="27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Four </w:t>
      </w:r>
      <w:r w:rsidR="00B917E2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night’s</w:t>
      </w: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accommodation at </w:t>
      </w:r>
      <w:r w:rsidR="00283278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five-star</w:t>
      </w: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deluxe Nile cruise for full board bases.</w:t>
      </w:r>
    </w:p>
    <w:p w:rsidR="006A618F" w:rsidRPr="00E80E24" w:rsidRDefault="006A618F" w:rsidP="00FD3DBF">
      <w:pPr>
        <w:pStyle w:val="ListParagraph"/>
        <w:numPr>
          <w:ilvl w:val="0"/>
          <w:numId w:val="10"/>
        </w:numPr>
        <w:shd w:val="clear" w:color="auto" w:fill="FFFFFF"/>
        <w:spacing w:after="324" w:line="240" w:lineRule="auto"/>
        <w:ind w:left="-180" w:right="27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All mentioned sightseeing with English speaking guide.</w:t>
      </w:r>
    </w:p>
    <w:p w:rsidR="006A618F" w:rsidRPr="00E80E24" w:rsidRDefault="006A618F" w:rsidP="00FD3DBF">
      <w:pPr>
        <w:pStyle w:val="ListParagraph"/>
        <w:numPr>
          <w:ilvl w:val="0"/>
          <w:numId w:val="10"/>
        </w:numPr>
        <w:shd w:val="clear" w:color="auto" w:fill="FFFFFF"/>
        <w:spacing w:after="324" w:line="240" w:lineRule="auto"/>
        <w:ind w:left="-180" w:right="27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Dinner cruise with show.</w:t>
      </w:r>
    </w:p>
    <w:p w:rsidR="006A618F" w:rsidRPr="00E80E24" w:rsidRDefault="003147F6" w:rsidP="00FD3DBF">
      <w:pPr>
        <w:pStyle w:val="ListParagraph"/>
        <w:numPr>
          <w:ilvl w:val="0"/>
          <w:numId w:val="10"/>
        </w:numPr>
        <w:shd w:val="clear" w:color="auto" w:fill="FFFFFF"/>
        <w:spacing w:after="324" w:line="240" w:lineRule="auto"/>
        <w:ind w:left="-180" w:right="27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</w:t>
      </w:r>
      <w:r w:rsidR="006A618F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All required transfers as per above itinerary.</w:t>
      </w:r>
    </w:p>
    <w:p w:rsidR="003B0DD5" w:rsidRPr="00E80E24" w:rsidRDefault="003147F6" w:rsidP="00FD3DBF">
      <w:pPr>
        <w:pStyle w:val="ListParagraph"/>
        <w:numPr>
          <w:ilvl w:val="0"/>
          <w:numId w:val="10"/>
        </w:numPr>
        <w:shd w:val="clear" w:color="auto" w:fill="FFFFFF"/>
        <w:spacing w:after="324" w:line="240" w:lineRule="auto"/>
        <w:ind w:left="-180" w:right="27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</w:t>
      </w:r>
      <w:r w:rsidR="003B0DD5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Domestic flight ticket CAI LXR X ASW CAI</w:t>
      </w:r>
      <w:r w:rsidR="00063428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.</w:t>
      </w:r>
    </w:p>
    <w:p w:rsidR="006A618F" w:rsidRPr="00E80E24" w:rsidRDefault="003147F6" w:rsidP="00FD3DBF">
      <w:pPr>
        <w:pStyle w:val="ListParagraph"/>
        <w:numPr>
          <w:ilvl w:val="0"/>
          <w:numId w:val="10"/>
        </w:numPr>
        <w:shd w:val="clear" w:color="auto" w:fill="FFFFFF"/>
        <w:spacing w:after="324" w:line="240" w:lineRule="auto"/>
        <w:ind w:left="-180" w:right="27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</w:t>
      </w:r>
      <w:r w:rsidR="007D7F8A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All </w:t>
      </w:r>
      <w:r w:rsidR="00136869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Tips</w:t>
      </w:r>
      <w:r w:rsidR="00063428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.</w:t>
      </w:r>
    </w:p>
    <w:p w:rsidR="006A618F" w:rsidRPr="00E80E24" w:rsidRDefault="00C87355" w:rsidP="00FD3DBF">
      <w:pPr>
        <w:shd w:val="clear" w:color="auto" w:fill="FFFFFF"/>
        <w:spacing w:after="0" w:line="240" w:lineRule="auto"/>
        <w:ind w:left="-180" w:right="270"/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Rate Excludes</w:t>
      </w:r>
      <w:r w:rsidR="006A618F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:</w:t>
      </w:r>
    </w:p>
    <w:p w:rsidR="006A618F" w:rsidRPr="00E80E24" w:rsidRDefault="00196F1A" w:rsidP="00FD3DBF">
      <w:pPr>
        <w:pStyle w:val="ListParagraph"/>
        <w:numPr>
          <w:ilvl w:val="0"/>
          <w:numId w:val="11"/>
        </w:numPr>
        <w:shd w:val="clear" w:color="auto" w:fill="FFFFFF"/>
        <w:spacing w:after="324" w:line="240" w:lineRule="auto"/>
        <w:ind w:left="-18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Fees for Entry Visa to Egypt</w:t>
      </w:r>
      <w:r w:rsidR="00E219BE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Approx USD 25.00</w:t>
      </w: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</w:t>
      </w:r>
    </w:p>
    <w:p w:rsidR="006A618F" w:rsidRPr="00E80E24" w:rsidRDefault="006A618F" w:rsidP="00FD3DBF">
      <w:pPr>
        <w:pStyle w:val="ListParagraph"/>
        <w:numPr>
          <w:ilvl w:val="0"/>
          <w:numId w:val="11"/>
        </w:numPr>
        <w:shd w:val="clear" w:color="auto" w:fill="FFFFFF"/>
        <w:spacing w:after="324" w:line="240" w:lineRule="auto"/>
        <w:ind w:left="-18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Any other sightseeing not mentioned at above itinerary</w:t>
      </w:r>
    </w:p>
    <w:p w:rsidR="00E878AA" w:rsidRPr="00E80E24" w:rsidRDefault="006A618F" w:rsidP="00FD3DBF">
      <w:pPr>
        <w:pStyle w:val="ListParagraph"/>
        <w:numPr>
          <w:ilvl w:val="0"/>
          <w:numId w:val="11"/>
        </w:numPr>
        <w:shd w:val="clear" w:color="auto" w:fill="FFFFFF"/>
        <w:spacing w:after="324" w:line="240" w:lineRule="auto"/>
        <w:ind w:left="-18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All extras at hotel and at the Nile </w:t>
      </w:r>
      <w:r w:rsidR="00136869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Cruise</w:t>
      </w:r>
    </w:p>
    <w:p w:rsidR="003147F6" w:rsidRPr="00E80E24" w:rsidRDefault="003147F6" w:rsidP="00FD3DBF">
      <w:pPr>
        <w:pStyle w:val="ListParagraph"/>
        <w:numPr>
          <w:ilvl w:val="0"/>
          <w:numId w:val="11"/>
        </w:numPr>
        <w:shd w:val="clear" w:color="auto" w:fill="FFFFFF"/>
        <w:spacing w:after="324" w:line="240" w:lineRule="auto"/>
        <w:ind w:left="-18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Travel insurance </w:t>
      </w:r>
    </w:p>
    <w:p w:rsidR="006A618F" w:rsidRPr="00E80E24" w:rsidRDefault="003147F6" w:rsidP="00FD3DBF">
      <w:pPr>
        <w:pStyle w:val="ListParagraph"/>
        <w:numPr>
          <w:ilvl w:val="0"/>
          <w:numId w:val="10"/>
        </w:numPr>
        <w:shd w:val="clear" w:color="auto" w:fill="FFFFFF"/>
        <w:spacing w:after="324" w:line="240" w:lineRule="auto"/>
        <w:ind w:left="-180" w:right="27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W</w:t>
      </w:r>
      <w:r w:rsidR="00C87355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ACA</w:t>
      </w: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fees </w:t>
      </w:r>
      <w:r w:rsidR="00E219BE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USD </w:t>
      </w:r>
      <w:r w:rsidR="008A50C6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20 </w:t>
      </w:r>
    </w:p>
    <w:p w:rsidR="00C87355" w:rsidRPr="00E80E24" w:rsidRDefault="00BB15E6" w:rsidP="00FD3DBF">
      <w:pPr>
        <w:pStyle w:val="ListParagraph"/>
        <w:numPr>
          <w:ilvl w:val="0"/>
          <w:numId w:val="10"/>
        </w:numPr>
        <w:shd w:val="clear" w:color="auto" w:fill="FFFFFF"/>
        <w:spacing w:after="324" w:line="240" w:lineRule="auto"/>
        <w:ind w:left="-180" w:right="27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Any type of drinks.</w:t>
      </w:r>
    </w:p>
    <w:p w:rsidR="006A618F" w:rsidRPr="00E80E24" w:rsidRDefault="00C87355" w:rsidP="00FD3DBF">
      <w:pPr>
        <w:shd w:val="clear" w:color="auto" w:fill="FFFFFF"/>
        <w:spacing w:after="0" w:line="240" w:lineRule="auto"/>
        <w:ind w:left="-18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bookmarkStart w:id="0" w:name="_Hlk121126886"/>
      <w:r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Optional T</w:t>
      </w:r>
      <w:r w:rsidR="006A618F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our</w:t>
      </w:r>
      <w:r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:</w:t>
      </w:r>
      <w:r w:rsidR="006A618F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 xml:space="preserve"> </w:t>
      </w:r>
    </w:p>
    <w:p w:rsidR="00D4635C" w:rsidRPr="00E80E24" w:rsidRDefault="006A618F" w:rsidP="00FD3DBF">
      <w:pPr>
        <w:shd w:val="clear" w:color="auto" w:fill="FFFFFF"/>
        <w:spacing w:after="0" w:line="240" w:lineRule="auto"/>
        <w:ind w:left="-18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The optional tour to Abu S</w:t>
      </w:r>
      <w:r w:rsidR="00EC4FE9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imbel </w:t>
      </w:r>
      <w:r w:rsidR="00D4635C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includes land services, tour guide and entrance fees:</w:t>
      </w:r>
    </w:p>
    <w:p w:rsidR="006A618F" w:rsidRPr="00E80E24" w:rsidRDefault="00D4635C" w:rsidP="00FD3DBF">
      <w:pPr>
        <w:pStyle w:val="ListParagraph"/>
        <w:numPr>
          <w:ilvl w:val="0"/>
          <w:numId w:val="13"/>
        </w:numPr>
        <w:shd w:val="clear" w:color="auto" w:fill="FFFFFF"/>
        <w:spacing w:after="324" w:line="240" w:lineRule="auto"/>
        <w:ind w:left="-18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By flight</w:t>
      </w:r>
      <w:r w:rsidR="00691183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</w:t>
      </w:r>
      <w:r w:rsidR="00E219BE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USD </w:t>
      </w:r>
      <w:r w:rsidR="00A02B7F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3</w:t>
      </w:r>
      <w:r w:rsidR="00063428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50</w:t>
      </w:r>
      <w:r w:rsidR="00BB15E6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.00</w:t>
      </w:r>
      <w:r w:rsidR="007D7F8A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 xml:space="preserve"> </w:t>
      </w:r>
      <w:r w:rsidR="007D7F8A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per person</w:t>
      </w:r>
      <w:r w:rsidR="00E219BE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 (book in advance)</w:t>
      </w:r>
    </w:p>
    <w:p w:rsidR="00C87355" w:rsidRPr="00E80E24" w:rsidRDefault="00D4635C" w:rsidP="00FD3DBF">
      <w:pPr>
        <w:pStyle w:val="ListParagraph"/>
        <w:numPr>
          <w:ilvl w:val="0"/>
          <w:numId w:val="13"/>
        </w:numPr>
        <w:shd w:val="clear" w:color="auto" w:fill="FFFFFF"/>
        <w:spacing w:after="324" w:line="240" w:lineRule="auto"/>
        <w:ind w:left="-18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By bus </w:t>
      </w:r>
      <w:r w:rsidR="00E219BE"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 xml:space="preserve">USD </w:t>
      </w:r>
      <w:r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1</w:t>
      </w:r>
      <w:r w:rsidR="00063428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50</w:t>
      </w:r>
      <w:r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 xml:space="preserve">.00 </w:t>
      </w: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per person.</w:t>
      </w:r>
    </w:p>
    <w:p w:rsidR="004162E0" w:rsidRPr="00E80E24" w:rsidRDefault="004162E0" w:rsidP="00FD3DBF">
      <w:pPr>
        <w:shd w:val="clear" w:color="auto" w:fill="FFFFFF"/>
        <w:spacing w:after="0" w:line="240" w:lineRule="auto"/>
        <w:ind w:left="-180"/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</w:pPr>
      <w:bookmarkStart w:id="1" w:name="_Hlk121126870"/>
      <w:bookmarkEnd w:id="0"/>
      <w:r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Kindly not</w:t>
      </w:r>
      <w:r w:rsidR="00E219BE"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 xml:space="preserve">e </w:t>
      </w:r>
      <w:r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the following if you are interested to visit Abu Simbel:</w:t>
      </w:r>
    </w:p>
    <w:p w:rsidR="00996009" w:rsidRDefault="00996009" w:rsidP="00996009">
      <w:pPr>
        <w:pStyle w:val="ListParagraph"/>
        <w:numPr>
          <w:ilvl w:val="0"/>
          <w:numId w:val="13"/>
        </w:numPr>
        <w:shd w:val="clear" w:color="auto" w:fill="FFFFFF"/>
        <w:spacing w:after="324" w:line="240" w:lineRule="auto"/>
        <w:ind w:left="-18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Bus trip to Abu Simbel from Aswan starts 5am in a convoy organized by the Egyptian Government.</w:t>
      </w:r>
    </w:p>
    <w:p w:rsidR="00996009" w:rsidRDefault="00996009" w:rsidP="00996009">
      <w:pPr>
        <w:pStyle w:val="ListParagraph"/>
        <w:numPr>
          <w:ilvl w:val="0"/>
          <w:numId w:val="13"/>
        </w:numPr>
        <w:shd w:val="clear" w:color="auto" w:fill="FFFFFF"/>
        <w:spacing w:after="324" w:line="240" w:lineRule="auto"/>
        <w:ind w:left="-18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Bus trip duration is minimum 3 hours for one way and 2 hours visit (in total 8 hours to be back to Aswan by 01:00pm</w:t>
      </w:r>
    </w:p>
    <w:p w:rsidR="00996009" w:rsidRDefault="00996009" w:rsidP="00996009">
      <w:pPr>
        <w:pStyle w:val="ListParagraph"/>
        <w:numPr>
          <w:ilvl w:val="0"/>
          <w:numId w:val="13"/>
        </w:numPr>
        <w:shd w:val="clear" w:color="auto" w:fill="FFFFFF"/>
        <w:spacing w:after="324" w:line="240" w:lineRule="auto"/>
        <w:ind w:left="-18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B30B9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A private tour guide and a private driver will join you separately to Abu Simbel</w:t>
      </w:r>
    </w:p>
    <w:p w:rsidR="00C87355" w:rsidRPr="00996009" w:rsidRDefault="00996009" w:rsidP="00A571DF">
      <w:pPr>
        <w:pStyle w:val="ListParagraph"/>
        <w:numPr>
          <w:ilvl w:val="0"/>
          <w:numId w:val="13"/>
        </w:numPr>
        <w:shd w:val="clear" w:color="auto" w:fill="FFFFFF"/>
        <w:spacing w:after="324" w:line="240" w:lineRule="auto"/>
        <w:ind w:left="-18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996009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Minimum number to book this day trip is 2 persons.</w:t>
      </w:r>
      <w:r w:rsidRPr="00996009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</w:t>
      </w:r>
      <w:r w:rsidR="00480E0F" w:rsidRPr="00996009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</w:t>
      </w:r>
    </w:p>
    <w:bookmarkEnd w:id="1"/>
    <w:p w:rsidR="00A02B7F" w:rsidRPr="00E80E24" w:rsidRDefault="00A02B7F" w:rsidP="00FD3DBF">
      <w:pPr>
        <w:pStyle w:val="Default"/>
        <w:ind w:left="-180"/>
        <w:rPr>
          <w:rFonts w:ascii="Book Antiqua" w:hAnsi="Book Antiqua"/>
          <w:b/>
          <w:bCs/>
          <w:color w:val="000000" w:themeColor="text1"/>
          <w:sz w:val="20"/>
          <w:szCs w:val="20"/>
        </w:rPr>
      </w:pPr>
      <w:r w:rsidRPr="00E80E24">
        <w:rPr>
          <w:rFonts w:ascii="Book Antiqua" w:eastAsia="Times New Roman" w:hAnsi="Book Antiqua" w:cstheme="minorBidi"/>
          <w:b/>
          <w:bCs/>
          <w:color w:val="000000" w:themeColor="text1"/>
          <w:sz w:val="20"/>
          <w:szCs w:val="20"/>
        </w:rPr>
        <w:t>Important Notes:</w:t>
      </w:r>
    </w:p>
    <w:p w:rsidR="00A02B7F" w:rsidRPr="00E80E24" w:rsidRDefault="00A02B7F" w:rsidP="00FD3DB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-18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Prices above are quoted in USD Per Person in Double Occupancy.</w:t>
      </w:r>
    </w:p>
    <w:p w:rsidR="00A02B7F" w:rsidRPr="00E80E24" w:rsidRDefault="00A02B7F" w:rsidP="00FD3DB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-180"/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color w:val="000000" w:themeColor="text1"/>
          <w:sz w:val="20"/>
          <w:szCs w:val="20"/>
          <w:lang w:bidi="ar-SA"/>
        </w:rPr>
        <w:t>Prices above are quoted based on a group of minimum 20 pax.</w:t>
      </w:r>
    </w:p>
    <w:p w:rsidR="005F0429" w:rsidRDefault="005F0429" w:rsidP="00FD3DBF">
      <w:pPr>
        <w:pStyle w:val="ListParagraph"/>
        <w:numPr>
          <w:ilvl w:val="0"/>
          <w:numId w:val="13"/>
        </w:numPr>
        <w:shd w:val="clear" w:color="auto" w:fill="FFFFFF"/>
        <w:spacing w:after="324" w:line="240" w:lineRule="auto"/>
        <w:ind w:left="-180"/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</w:pPr>
      <w:r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In case the Grand Egyptian Museum is still</w:t>
      </w:r>
      <w:r w:rsidRPr="00E80E24">
        <w:rPr>
          <w:rFonts w:ascii="Book Antiqua" w:hAnsi="Book Antiqua"/>
          <w:b/>
          <w:bCs/>
          <w:color w:val="000000" w:themeColor="text1"/>
          <w:sz w:val="20"/>
          <w:szCs w:val="20"/>
        </w:rPr>
        <w:t xml:space="preserve"> </w:t>
      </w:r>
      <w:r w:rsidRPr="00E80E24">
        <w:rPr>
          <w:rFonts w:ascii="Book Antiqua" w:eastAsia="Times New Roman" w:hAnsi="Book Antiqua"/>
          <w:b/>
          <w:bCs/>
          <w:color w:val="000000" w:themeColor="text1"/>
          <w:sz w:val="20"/>
          <w:szCs w:val="20"/>
          <w:lang w:bidi="ar-SA"/>
        </w:rPr>
        <w:t>not opened, tour will be to the Old Egyptian Museum in Tahrir.</w:t>
      </w:r>
    </w:p>
    <w:sectPr w:rsidR="005F0429" w:rsidSect="00FD3DBF">
      <w:pgSz w:w="12240" w:h="15840" w:code="1"/>
      <w:pgMar w:top="806" w:right="1440" w:bottom="432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8CC"/>
    <w:multiLevelType w:val="hybridMultilevel"/>
    <w:tmpl w:val="3CD049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26D6F"/>
    <w:multiLevelType w:val="multilevel"/>
    <w:tmpl w:val="2AD45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8C7403F"/>
    <w:multiLevelType w:val="hybridMultilevel"/>
    <w:tmpl w:val="D36E9C94"/>
    <w:lvl w:ilvl="0" w:tplc="CAE8D6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AE6666"/>
    <w:multiLevelType w:val="hybridMultilevel"/>
    <w:tmpl w:val="E1843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D0D93"/>
    <w:multiLevelType w:val="hybridMultilevel"/>
    <w:tmpl w:val="E42AC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35B5B"/>
    <w:multiLevelType w:val="hybridMultilevel"/>
    <w:tmpl w:val="D912180E"/>
    <w:lvl w:ilvl="0" w:tplc="8A4E3926">
      <w:numFmt w:val="bullet"/>
      <w:lvlText w:val="-"/>
      <w:lvlJc w:val="left"/>
      <w:pPr>
        <w:ind w:left="0" w:hanging="360"/>
      </w:pPr>
      <w:rPr>
        <w:rFonts w:ascii="Tahoma" w:eastAsia="Times New Roman" w:hAnsi="Tahoma" w:cs="Tahoma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2FCF6284"/>
    <w:multiLevelType w:val="multilevel"/>
    <w:tmpl w:val="739227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303B7F5A"/>
    <w:multiLevelType w:val="hybridMultilevel"/>
    <w:tmpl w:val="DBD88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D5318"/>
    <w:multiLevelType w:val="hybridMultilevel"/>
    <w:tmpl w:val="2D82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85FAB"/>
    <w:multiLevelType w:val="hybridMultilevel"/>
    <w:tmpl w:val="EB4ED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85B0F"/>
    <w:multiLevelType w:val="multilevel"/>
    <w:tmpl w:val="28D87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45BD2E9A"/>
    <w:multiLevelType w:val="hybridMultilevel"/>
    <w:tmpl w:val="130C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D4857"/>
    <w:multiLevelType w:val="hybridMultilevel"/>
    <w:tmpl w:val="8968CC04"/>
    <w:lvl w:ilvl="0" w:tplc="21066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815EF"/>
    <w:multiLevelType w:val="multilevel"/>
    <w:tmpl w:val="57468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59BC5D38"/>
    <w:multiLevelType w:val="hybridMultilevel"/>
    <w:tmpl w:val="007AC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238BC"/>
    <w:multiLevelType w:val="hybridMultilevel"/>
    <w:tmpl w:val="9782DB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86A1F"/>
    <w:multiLevelType w:val="hybridMultilevel"/>
    <w:tmpl w:val="02A8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A42EC"/>
    <w:multiLevelType w:val="hybridMultilevel"/>
    <w:tmpl w:val="0EA6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8C0449"/>
    <w:multiLevelType w:val="hybridMultilevel"/>
    <w:tmpl w:val="0308C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D080C"/>
    <w:multiLevelType w:val="hybridMultilevel"/>
    <w:tmpl w:val="C1D0DC96"/>
    <w:lvl w:ilvl="0" w:tplc="2152C532">
      <w:numFmt w:val="bullet"/>
      <w:lvlText w:val="-"/>
      <w:lvlJc w:val="left"/>
      <w:pPr>
        <w:ind w:left="0" w:hanging="360"/>
      </w:pPr>
      <w:rPr>
        <w:rFonts w:ascii="Tahoma" w:eastAsia="Times New Roman" w:hAnsi="Tahoma" w:cs="Tahoma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78B1793C"/>
    <w:multiLevelType w:val="multilevel"/>
    <w:tmpl w:val="74961C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14"/>
  </w:num>
  <w:num w:numId="7">
    <w:abstractNumId w:val="15"/>
  </w:num>
  <w:num w:numId="8">
    <w:abstractNumId w:val="18"/>
  </w:num>
  <w:num w:numId="9">
    <w:abstractNumId w:val="4"/>
  </w:num>
  <w:num w:numId="10">
    <w:abstractNumId w:val="8"/>
  </w:num>
  <w:num w:numId="11">
    <w:abstractNumId w:val="17"/>
  </w:num>
  <w:num w:numId="12">
    <w:abstractNumId w:val="5"/>
  </w:num>
  <w:num w:numId="13">
    <w:abstractNumId w:val="16"/>
  </w:num>
  <w:num w:numId="14">
    <w:abstractNumId w:val="19"/>
  </w:num>
  <w:num w:numId="15">
    <w:abstractNumId w:val="2"/>
  </w:num>
  <w:num w:numId="16">
    <w:abstractNumId w:val="6"/>
  </w:num>
  <w:num w:numId="17">
    <w:abstractNumId w:val="10"/>
  </w:num>
  <w:num w:numId="18">
    <w:abstractNumId w:val="13"/>
  </w:num>
  <w:num w:numId="19">
    <w:abstractNumId w:val="1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4373"/>
    <w:rsid w:val="00032F47"/>
    <w:rsid w:val="00043B18"/>
    <w:rsid w:val="00063428"/>
    <w:rsid w:val="00064373"/>
    <w:rsid w:val="00080E33"/>
    <w:rsid w:val="000A717C"/>
    <w:rsid w:val="000C1912"/>
    <w:rsid w:val="000F443E"/>
    <w:rsid w:val="000F7323"/>
    <w:rsid w:val="00106C9B"/>
    <w:rsid w:val="00116294"/>
    <w:rsid w:val="00136869"/>
    <w:rsid w:val="001555A8"/>
    <w:rsid w:val="00161D1D"/>
    <w:rsid w:val="00183983"/>
    <w:rsid w:val="00196F1A"/>
    <w:rsid w:val="001A7616"/>
    <w:rsid w:val="001C2A7A"/>
    <w:rsid w:val="0021487F"/>
    <w:rsid w:val="00224D9D"/>
    <w:rsid w:val="00243DE4"/>
    <w:rsid w:val="00276CBF"/>
    <w:rsid w:val="00280201"/>
    <w:rsid w:val="00283278"/>
    <w:rsid w:val="00295792"/>
    <w:rsid w:val="00303610"/>
    <w:rsid w:val="003147F6"/>
    <w:rsid w:val="003249EB"/>
    <w:rsid w:val="00335CF7"/>
    <w:rsid w:val="00360FCA"/>
    <w:rsid w:val="003867F2"/>
    <w:rsid w:val="003A0F58"/>
    <w:rsid w:val="003B0DD5"/>
    <w:rsid w:val="003B30C2"/>
    <w:rsid w:val="003C5330"/>
    <w:rsid w:val="003D2C59"/>
    <w:rsid w:val="003D67B1"/>
    <w:rsid w:val="003E5BE4"/>
    <w:rsid w:val="004162E0"/>
    <w:rsid w:val="00424F5F"/>
    <w:rsid w:val="00447D67"/>
    <w:rsid w:val="00480E0F"/>
    <w:rsid w:val="004810F7"/>
    <w:rsid w:val="004F0C6E"/>
    <w:rsid w:val="00526685"/>
    <w:rsid w:val="0054334C"/>
    <w:rsid w:val="00575A2A"/>
    <w:rsid w:val="005849C0"/>
    <w:rsid w:val="005F0429"/>
    <w:rsid w:val="005F6401"/>
    <w:rsid w:val="00615F58"/>
    <w:rsid w:val="00640718"/>
    <w:rsid w:val="006575B4"/>
    <w:rsid w:val="00690047"/>
    <w:rsid w:val="00691183"/>
    <w:rsid w:val="006A3BB6"/>
    <w:rsid w:val="006A618F"/>
    <w:rsid w:val="006E441D"/>
    <w:rsid w:val="00705F07"/>
    <w:rsid w:val="007A0AE8"/>
    <w:rsid w:val="007A6D15"/>
    <w:rsid w:val="007B160A"/>
    <w:rsid w:val="007B4E6C"/>
    <w:rsid w:val="007D7F8A"/>
    <w:rsid w:val="007E36D9"/>
    <w:rsid w:val="007F15CE"/>
    <w:rsid w:val="00840379"/>
    <w:rsid w:val="008A50C6"/>
    <w:rsid w:val="008D5C1C"/>
    <w:rsid w:val="008F0443"/>
    <w:rsid w:val="00911922"/>
    <w:rsid w:val="009515CF"/>
    <w:rsid w:val="0097089E"/>
    <w:rsid w:val="00976E39"/>
    <w:rsid w:val="00991E23"/>
    <w:rsid w:val="00996009"/>
    <w:rsid w:val="009B515C"/>
    <w:rsid w:val="009D4A2A"/>
    <w:rsid w:val="009D5C35"/>
    <w:rsid w:val="00A02B7F"/>
    <w:rsid w:val="00A24B2E"/>
    <w:rsid w:val="00A366B6"/>
    <w:rsid w:val="00AA2FA3"/>
    <w:rsid w:val="00AC5444"/>
    <w:rsid w:val="00AD61CF"/>
    <w:rsid w:val="00AD6DF7"/>
    <w:rsid w:val="00AE0100"/>
    <w:rsid w:val="00AF25DA"/>
    <w:rsid w:val="00B17D94"/>
    <w:rsid w:val="00B7608E"/>
    <w:rsid w:val="00B917E2"/>
    <w:rsid w:val="00BB15E6"/>
    <w:rsid w:val="00BB6C68"/>
    <w:rsid w:val="00BC59F3"/>
    <w:rsid w:val="00BF74AE"/>
    <w:rsid w:val="00C31926"/>
    <w:rsid w:val="00C34658"/>
    <w:rsid w:val="00C61C8D"/>
    <w:rsid w:val="00C7051C"/>
    <w:rsid w:val="00C86DFF"/>
    <w:rsid w:val="00C87355"/>
    <w:rsid w:val="00D31E12"/>
    <w:rsid w:val="00D3498A"/>
    <w:rsid w:val="00D35141"/>
    <w:rsid w:val="00D4635C"/>
    <w:rsid w:val="00D725DE"/>
    <w:rsid w:val="00DE0A9E"/>
    <w:rsid w:val="00DF3EAD"/>
    <w:rsid w:val="00E06075"/>
    <w:rsid w:val="00E20F1C"/>
    <w:rsid w:val="00E219BE"/>
    <w:rsid w:val="00E45876"/>
    <w:rsid w:val="00E46E77"/>
    <w:rsid w:val="00E55288"/>
    <w:rsid w:val="00E74EC7"/>
    <w:rsid w:val="00E80E24"/>
    <w:rsid w:val="00E878AA"/>
    <w:rsid w:val="00EA30D0"/>
    <w:rsid w:val="00EB1481"/>
    <w:rsid w:val="00EB2D6A"/>
    <w:rsid w:val="00EC4FE9"/>
    <w:rsid w:val="00EF3C02"/>
    <w:rsid w:val="00F2560A"/>
    <w:rsid w:val="00F52A2B"/>
    <w:rsid w:val="00F66CE4"/>
    <w:rsid w:val="00F8123A"/>
    <w:rsid w:val="00FD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B6"/>
  </w:style>
  <w:style w:type="paragraph" w:styleId="Heading1">
    <w:name w:val="heading 1"/>
    <w:basedOn w:val="Normal"/>
    <w:next w:val="Normal"/>
    <w:link w:val="Heading1Char"/>
    <w:uiPriority w:val="9"/>
    <w:qFormat/>
    <w:rsid w:val="00A36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6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6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6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6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6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6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6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66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366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366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366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366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366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366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66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366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66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6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66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366B6"/>
    <w:rPr>
      <w:b/>
      <w:bCs/>
    </w:rPr>
  </w:style>
  <w:style w:type="character" w:styleId="Emphasis">
    <w:name w:val="Emphasis"/>
    <w:basedOn w:val="DefaultParagraphFont"/>
    <w:uiPriority w:val="20"/>
    <w:qFormat/>
    <w:rsid w:val="00A366B6"/>
    <w:rPr>
      <w:i/>
      <w:iCs/>
    </w:rPr>
  </w:style>
  <w:style w:type="paragraph" w:styleId="NoSpacing">
    <w:name w:val="No Spacing"/>
    <w:link w:val="NoSpacingChar"/>
    <w:uiPriority w:val="1"/>
    <w:qFormat/>
    <w:rsid w:val="00A366B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66B6"/>
  </w:style>
  <w:style w:type="paragraph" w:styleId="ListParagraph">
    <w:name w:val="List Paragraph"/>
    <w:basedOn w:val="Normal"/>
    <w:uiPriority w:val="34"/>
    <w:qFormat/>
    <w:rsid w:val="00A366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366B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366B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6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6B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366B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366B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366B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366B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366B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6B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183983"/>
  </w:style>
  <w:style w:type="character" w:styleId="Hyperlink">
    <w:name w:val="Hyperlink"/>
    <w:basedOn w:val="DefaultParagraphFont"/>
    <w:unhideWhenUsed/>
    <w:rsid w:val="001839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1912"/>
    <w:rPr>
      <w:color w:val="800080" w:themeColor="followedHyperlink"/>
      <w:u w:val="single"/>
    </w:rPr>
  </w:style>
  <w:style w:type="paragraph" w:customStyle="1" w:styleId="ecxmsonormal">
    <w:name w:val="ecxmsonormal"/>
    <w:basedOn w:val="Normal"/>
    <w:rsid w:val="009B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cxmsolistparagraph">
    <w:name w:val="ecxmsolistparagraph"/>
    <w:basedOn w:val="Normal"/>
    <w:rsid w:val="006A618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480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690047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raditional Arabic"/>
      <w:b/>
      <w:bCs/>
      <w:sz w:val="24"/>
      <w:szCs w:val="28"/>
      <w:lang w:val="en-GB" w:eastAsia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690047"/>
    <w:rPr>
      <w:rFonts w:ascii="Book Antiqua" w:eastAsia="Times New Roman" w:hAnsi="Book Antiqua" w:cs="Traditional Arabic"/>
      <w:b/>
      <w:bCs/>
      <w:sz w:val="24"/>
      <w:szCs w:val="28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0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8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1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62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37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6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89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7702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322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69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765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039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553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1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2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2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65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287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15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8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9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9507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83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2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64310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384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440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6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27667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81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84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53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4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689672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07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09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2146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212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965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0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1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0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1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44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086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03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931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53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1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337612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982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018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8749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73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071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5.googleusercontent.com/vNQKcscC4qlqqLrXlzjAsQ3PBegarQ46ItlKJzNmmy0IduHX79YjiRH_1fYRohd4AE2SD6CJHXPHkqIfx0cYA_5saOlON1s4GGw10Gc03S18FlBx2VkB8Hr1mBX2lKJXCLaZjGcOjYMUfIph_TittI3_Gf_y0R7QLjWbySWdgqKPAL156b_L1rbPgCZfnjrVDEREpSEzL21zyohSBpoXpl0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hyperlink" Target="mailto:JordanInterlineClub@gmail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Hamoud</dc:creator>
  <cp:lastModifiedBy>keithmiller644@gmail.com</cp:lastModifiedBy>
  <cp:revision>2</cp:revision>
  <cp:lastPrinted>2022-11-18T16:25:00Z</cp:lastPrinted>
  <dcterms:created xsi:type="dcterms:W3CDTF">2023-01-12T13:38:00Z</dcterms:created>
  <dcterms:modified xsi:type="dcterms:W3CDTF">2023-01-12T13:38:00Z</dcterms:modified>
</cp:coreProperties>
</file>